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e21c" w14:textId="e12e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Адвокат ордерінің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27 сәуірдегі № 165 Бұйрығы. Қазақстан Республикасының Әділет министрлігінде 2011 жылы 11 мамырда № 6949 тіркелді. Күші жойылды - Қазақстан Республикасы Әділет министрінің м.а. 2020 жылғы 6 қаңтардағы № 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м.а. 06.01.2020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"Адвокаттық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адвокаттың нақты iсті жүргiзуiне өкілеттігін куәландыратын ордерінің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Тіркеу қызметі және құқықтық көмек көрсету комитеті: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ордер бланкiлерін дайындау жөнінде тиiстi шаралар қабылдау үшiн, бақылауды жүзеге асыруды және олардың берілуін есепке алуды жүзеге асыру үшін, адвокаттар алқасы Төралқаларының назарына, сондай-ақ соттардың, прокуратура, анықтау және алдын ала тергеу органдарына мәлімет үшін жеткізсін;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министрлігінің интернет-ресурсында орналастыру жөнінде шаралар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орынбасары Ә.Т.Аманбаевқа және Қазақстан Республикасы Тіркеу қызметі және құқықтық көмек көрсету комитетінің төрағасы М.И.Сексембаевқа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Түсіпбеков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(адвокаттар алқасының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 консультациясының не адвокаттық кеңсенің атауы, не өз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дербес жүзеге асыратын адвокаттың тегі мен аты-жөні)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 О Р Д Е Р 20___жыл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Адвокаттық қызметпен айналысатын "___"________ _______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 мемлекеттік лицензиясы бар адвокат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(адвокаттың 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(қаулылар/ұйғарулар, адвокаттың қатысуын қаматамасыз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       келісім-шарт оны шығарған/қорытындылаған тұлғаның тегі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аты-жөнін көрсете отырып)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 мен мүдделерін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(соған қатысты қорғау / өкілеттік ету / жүзеге асырылатын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қатысты жеке тұлғаның тегі, аты-жөні немесе 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бабы тәртібімен қорғауды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(ҚР ҚіЖК / ҚР АіЖК / ҚР ӘҚБтК бабын көрсету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/өкілеттік етуді/ жүзеге асыруға ____________________________________                                            (істің сипаты)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іске қатысу тапсырылады.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 консультациясының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меңгерушісі/адвокаттық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кеңсенің құрылтайшысы/адвокат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Адвокаттың нақты істі жүргізуіне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өкілеттілігін куәландыратын ордер нысанының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Адвокаттың нақты істі жүргізуін куәландыратын ордер баспаханалық тәсілмен ақ қағазда дайындалуы тиіс және жоғары сапада дайындауымен, қорғалуымен, жасандылық мүмкіндігін болдырмаумен сипатталады, ордердің бланкілерінде: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оңнан солға қарай көлбеу қызыл түсті сызықтың;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баспаханалық тәсілмен нөмірлердің қойылуымен қамтамасыз етіледі.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Ордердің мәтіні екі тілде: мемлекеттік және орыс тілдерінде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Ордер бланкісі А 4 форматында дайындалады.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