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1a3f" w14:textId="1c81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патенттік сенім білдірілген өкілдерінің кейбір мәселелері туралы" Қазақстан Республикасы Әділет министрінің м.а. 2010 жылы 28 шілдедегі № 223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жылы 30 наурыздағы № 194 бұйрығы. Қазақстан Республикасының Әділет министрлігінде 2011 жылы 15 сәуірде № 6887 тіркелді. Күші жойылды - Қазақстан Республикасы Әділет министрінің 2012 жылғы 24 ақпандағы № 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Әділет министрінің 2012.02.24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патенттік сенім білдірілген өкілдердің санын арттыру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патенттік сенім білдірілген өкілдерінің кейбір мәселелері туралы» Қазақстан Республикасы Әділет министрінің м.а. 2010 жылғы 28 шілдедегі № 223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6404 тіркелген, Қазақстан Республикасының Орталық атқарушы және өзге де орталық мемлекеттік органдарының актілер жинағында, 2010 жылғы, № 15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патенттік сенім білдірілген өкілдеріне қойылатын біліктілік талаптарында: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 «төрт» деген сөз «екі»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 Зияткерлік меншік құқығы комитеті заңнамада белгіленген тәртіппен осы бұйрықтың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министрінің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жиырма бір күнтізбелік күн өткен сон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 P.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