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b14e" w14:textId="72a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Қаржы министрінің 2010 жылғы 1 сәуірдегі № 141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9 ақпандағы № 65 бұйрығы. Қазақстан Республикасының Әділет министрлігінде 2011 жылы 21 ақпанда № 6781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шығыстардың экономикалық сыныптамасының ерекшеліктері құрылымында: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 «Негізгі капиталды құру»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шығындардың Анықтамасы мен Тізбесі бар 424 ерекшелікпен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«424 Мемлекеттік кәсіпорындардың ғимараттары мен құрылыстарды салу (реконструкциялау)»;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«Анықтама»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«Күрделі жөндеу мен қалпына келтіруден басқа ғимараттар мен құрылыстарды салу үшін республикалық немесе коммуналдық меншікте тұрған мемлекеттік кәсіпорындарды қаржыландыру.»;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тізбесі»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ерекшелік бойынша бұрын мемлекеттік кәсіпорындармен жасалған аяқталып отырған ұзақ мерзімді шарттар бойынша шығыстарды қаржыландыру жүзеге асырылатын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мемлекеттік тіркеген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