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e221" w14:textId="751e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бюджеттік сыныптамасының кейбір мәселелері" туралы Қазақстан Республикасы Қаржы министрінің 2010 жылғы 1 сәуірдегі № 141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20 қаңтардағы № 30 Бұйрығы. Қазақстан Республикасының Әділет министрлігінде 2011 жылы 15 ақпанда № 6780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республикалық бюджеттің көрсеткіштерін түзету туралы Қазақстан Республикасы Үкіметінің 2010 жылғы 29 қарашадағы № 1274" және "2011-2013 жылдарға арналған республикалық бюджет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2010 жылғы 29 қарашадағы № 1274 </w:t>
      </w:r>
      <w:r>
        <w:rPr>
          <w:rFonts w:ascii="Times New Roman"/>
          <w:b w:val="false"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сыныптамасының кейбір мәселелері"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Бiрыңғай бюджеттік сыныптамасына (Нормативтік құқықтық актілерді мемлекеттік тіркеу тізілімінде № 6148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 </w:t>
      </w:r>
      <w:r>
        <w:rPr>
          <w:rFonts w:ascii="Times New Roman"/>
          <w:b w:val="false"/>
          <w:i w:val="false"/>
          <w:color w:val="000000"/>
          <w:sz w:val="28"/>
        </w:rPr>
        <w:t>шығыстарының функционалдық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"Қоғамдық тәртіп, қауіпсіздік, құқықтық, сот, қылмыстық-атқару қызметі"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"Сот қызметі" функционалдық кiшi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 "Қазақстан Республикасы Жоғарғы Соты" бюджеттік бағдарламаларының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"Жекелеген негіздер бойынша республикалық меншікке түскен, тәркіленген мүлікті бағалау, сақтау және сату"; 008 "Сот билігінің жергілікті органдарының сот төрелігін іске асыруға әкімшілік етуін және сот шешімдерінің орындалуын қамтамасыз етуі"; 011 "Сот актілерін орындау мақсатында түскен тыйым салынған мүлікті бағалау, сақтау және өткізу" бюджеттік бағдарламалары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"Әлеуметтiк көмек және әлеуметтiк қамсыздандыру"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"Әлеуметтiк көмек және әлеуметтiк қамтамасыз ету салаларындағы өзге де қызметтер"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 Еңбек және халықты әлеуметтiк қорғау министрлiгi" бюджеттік бағдарламалар әкімшісі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"Оралмандарды тарихи отанына қоныстандыру және бастапқы бейімдеу" бюджеттік бағдарламасы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