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7288" w14:textId="8667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психиатриялық ұйымдардың қызметі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2011 жылғы 6 қаңтардағы № 15 бұйрығы. Қазақстан Республикасының Әділет министрлігінде 2011 жылы 14 ақпанда № 6776 тіркелді. Күші жойылды - Қазақстан Республикасы Денсаулық сақтау министрінің 2018 жылғы 24 қыркүйектегі № ҚР ДСМ-17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24.09.2018 </w:t>
      </w:r>
      <w:r>
        <w:rPr>
          <w:rFonts w:ascii="Times New Roman"/>
          <w:b w:val="false"/>
          <w:i w:val="false"/>
          <w:color w:val="ff0000"/>
          <w:sz w:val="28"/>
        </w:rPr>
        <w:t>№ ҚР ДСМ-17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32-бабының 3-тармағының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сондай-ақ психиатриялық ұйымдардың қызметін жетілдіру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Республикасындағы психиатриялық ұйымдардың қызметі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 Төлеғалиева) осы бұйрықты Қазақстан Республикасы Әділет министрлігінде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 бақылау және кадр жұмысы департаменті (Ф.Б. Бисмильдин) осы бұйрық Қазақстан Республикасы Әділет министрлігінде мемлекеттік тіркелгеннен кейін оны заңнамада белгіленген тәртіппен бұқаралық ақпарат құралдарында ресми жариялауды қамтамасыз етсін.</w:t>
      </w:r>
    </w:p>
    <w:bookmarkEnd w:id="3"/>
    <w:bookmarkStart w:name="z6"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4"/>
    <w:bookmarkStart w:name="z7" w:id="5"/>
    <w:p>
      <w:pPr>
        <w:spacing w:after="0"/>
        <w:ind w:left="0"/>
        <w:jc w:val="both"/>
      </w:pPr>
      <w:r>
        <w:rPr>
          <w:rFonts w:ascii="Times New Roman"/>
          <w:b w:val="false"/>
          <w:i w:val="false"/>
          <w:color w:val="000000"/>
          <w:sz w:val="28"/>
        </w:rPr>
        <w:t>
      5. Осы бұйрық оны алғашқы ресми жариялаған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Садықов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6 қаңтардағы</w:t>
            </w:r>
            <w:r>
              <w:br/>
            </w:r>
            <w:r>
              <w:rPr>
                <w:rFonts w:ascii="Times New Roman"/>
                <w:b w:val="false"/>
                <w:i w:val="false"/>
                <w:color w:val="000000"/>
                <w:sz w:val="20"/>
              </w:rPr>
              <w:t>№ 15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Республикасындағы психиатриялық ұйымдардың</w:t>
      </w:r>
      <w:r>
        <w:br/>
      </w:r>
      <w:r>
        <w:rPr>
          <w:rFonts w:ascii="Times New Roman"/>
          <w:b/>
          <w:i w:val="false"/>
          <w:color w:val="000000"/>
        </w:rPr>
        <w:t>қызметі туралы ереже</w:t>
      </w:r>
      <w:r>
        <w:br/>
      </w:r>
      <w:r>
        <w:rPr>
          <w:rFonts w:ascii="Times New Roman"/>
          <w:b/>
          <w:i w:val="false"/>
          <w:color w:val="000000"/>
        </w:rPr>
        <w:t>1. Жалпы ережелер</w:t>
      </w:r>
    </w:p>
    <w:bookmarkEnd w:id="6"/>
    <w:bookmarkStart w:name="z11" w:id="7"/>
    <w:p>
      <w:pPr>
        <w:spacing w:after="0"/>
        <w:ind w:left="0"/>
        <w:jc w:val="both"/>
      </w:pPr>
      <w:r>
        <w:rPr>
          <w:rFonts w:ascii="Times New Roman"/>
          <w:b w:val="false"/>
          <w:i w:val="false"/>
          <w:color w:val="000000"/>
          <w:sz w:val="28"/>
        </w:rPr>
        <w:t>
      1. Осы Ереже мемлекеттік денсаулық сақтау секторының психиатриялық ұйымдарының мәртебесін, өкілеттігін айқындайды.</w:t>
      </w:r>
    </w:p>
    <w:bookmarkEnd w:id="7"/>
    <w:bookmarkStart w:name="z12" w:id="8"/>
    <w:p>
      <w:pPr>
        <w:spacing w:after="0"/>
        <w:ind w:left="0"/>
        <w:jc w:val="both"/>
      </w:pPr>
      <w:r>
        <w:rPr>
          <w:rFonts w:ascii="Times New Roman"/>
          <w:b w:val="false"/>
          <w:i w:val="false"/>
          <w:color w:val="000000"/>
          <w:sz w:val="28"/>
        </w:rPr>
        <w:t>
      2. Психиатриялық ұйым - психикалық бұзылулардан (аурулардан) зардап шегетін адамдарға медициналық-әлеуметтік көмек көрсету, сараптама жүргізу (әскери-дәрігерлік, сот-психиатриялық, уақытша еңбекке жарамсыздық сараптамасы), басқа да консультациялық-психиатриялық, психотерапиялық және медициналық-психологиялық көмек көрсету негізгі қызметі болып табылатын медициналық денсаулық сақтау ұйымы.</w:t>
      </w:r>
    </w:p>
    <w:bookmarkEnd w:id="8"/>
    <w:bookmarkStart w:name="z13" w:id="9"/>
    <w:p>
      <w:pPr>
        <w:spacing w:after="0"/>
        <w:ind w:left="0"/>
        <w:jc w:val="both"/>
      </w:pPr>
      <w:r>
        <w:rPr>
          <w:rFonts w:ascii="Times New Roman"/>
          <w:b w:val="false"/>
          <w:i w:val="false"/>
          <w:color w:val="000000"/>
          <w:sz w:val="28"/>
        </w:rPr>
        <w:t xml:space="preserve">
      3. Психиатриялық ұйымдар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заңнамалық актілеріне, ұйымның жарғысына және осы Қазақстан Республикасының психиатриялық ұйымдарының қызметі туралы ережеге (бұдан әрі – Ереже) сәйкес жұмыс істейді.</w:t>
      </w:r>
    </w:p>
    <w:bookmarkEnd w:id="9"/>
    <w:bookmarkStart w:name="z14" w:id="10"/>
    <w:p>
      <w:pPr>
        <w:spacing w:after="0"/>
        <w:ind w:left="0"/>
        <w:jc w:val="both"/>
      </w:pPr>
      <w:r>
        <w:rPr>
          <w:rFonts w:ascii="Times New Roman"/>
          <w:b w:val="false"/>
          <w:i w:val="false"/>
          <w:color w:val="000000"/>
          <w:sz w:val="28"/>
        </w:rPr>
        <w:t>
      4. Психиатриялық ұйымдар заңды тұлға болып табылады, мөртабаны, мөрі және өзінің атауы белгіленген фирмалық бланкісі болады.</w:t>
      </w:r>
    </w:p>
    <w:bookmarkEnd w:id="10"/>
    <w:bookmarkStart w:name="z15" w:id="11"/>
    <w:p>
      <w:pPr>
        <w:spacing w:after="0"/>
        <w:ind w:left="0"/>
        <w:jc w:val="both"/>
      </w:pPr>
      <w:r>
        <w:rPr>
          <w:rFonts w:ascii="Times New Roman"/>
          <w:b w:val="false"/>
          <w:i w:val="false"/>
          <w:color w:val="000000"/>
          <w:sz w:val="28"/>
        </w:rPr>
        <w:t>
      5. Мемлекеттік денсаулық сақтау секторының психиатриялық ұйымдары, өкілетті органдардың немесе облыс, республикалық маңызы бар қалалар мен астананың жергілікті органдарының, мемлекеттік денсаулық сақтау басқармаларының тікелей қарамағында.</w:t>
      </w:r>
    </w:p>
    <w:bookmarkEnd w:id="11"/>
    <w:bookmarkStart w:name="z16" w:id="12"/>
    <w:p>
      <w:pPr>
        <w:spacing w:after="0"/>
        <w:ind w:left="0"/>
        <w:jc w:val="both"/>
      </w:pPr>
      <w:r>
        <w:rPr>
          <w:rFonts w:ascii="Times New Roman"/>
          <w:b w:val="false"/>
          <w:i w:val="false"/>
          <w:color w:val="000000"/>
          <w:sz w:val="28"/>
        </w:rPr>
        <w:t>
      6. Психиатриялық ұйым медициналық білім және ғылым ұйымдарының клиникалық және (немесе) оқу базасы бола алады.</w:t>
      </w:r>
    </w:p>
    <w:bookmarkEnd w:id="12"/>
    <w:bookmarkStart w:name="z17" w:id="13"/>
    <w:p>
      <w:pPr>
        <w:spacing w:after="0"/>
        <w:ind w:left="0"/>
        <w:jc w:val="left"/>
      </w:pPr>
      <w:r>
        <w:rPr>
          <w:rFonts w:ascii="Times New Roman"/>
          <w:b/>
          <w:i w:val="false"/>
          <w:color w:val="000000"/>
        </w:rPr>
        <w:t xml:space="preserve"> 2. Психиатриялық ұйымдардың мақсаттары мен міндеттері</w:t>
      </w:r>
    </w:p>
    <w:bookmarkEnd w:id="13"/>
    <w:bookmarkStart w:name="z18" w:id="14"/>
    <w:p>
      <w:pPr>
        <w:spacing w:after="0"/>
        <w:ind w:left="0"/>
        <w:jc w:val="both"/>
      </w:pPr>
      <w:r>
        <w:rPr>
          <w:rFonts w:ascii="Times New Roman"/>
          <w:b w:val="false"/>
          <w:i w:val="false"/>
          <w:color w:val="000000"/>
          <w:sz w:val="28"/>
        </w:rPr>
        <w:t>
      7. Психиатриялық ұйымдардың мақсаты денсаулық сақтау саласындағы мемлекеттік саясат қағидаттарына сәйкес психикалық бұзылулардан (аурулардан) зардап шегетін адамдарға медициналық-әлеуметтік көмек көрсету болып табылады.</w:t>
      </w:r>
    </w:p>
    <w:bookmarkEnd w:id="14"/>
    <w:bookmarkStart w:name="z19" w:id="15"/>
    <w:p>
      <w:pPr>
        <w:spacing w:after="0"/>
        <w:ind w:left="0"/>
        <w:jc w:val="both"/>
      </w:pPr>
      <w:r>
        <w:rPr>
          <w:rFonts w:ascii="Times New Roman"/>
          <w:b w:val="false"/>
          <w:i w:val="false"/>
          <w:color w:val="000000"/>
          <w:sz w:val="28"/>
        </w:rPr>
        <w:t>
      8. Психиатриялық ұйымдардың міндеттері:</w:t>
      </w:r>
    </w:p>
    <w:bookmarkEnd w:id="15"/>
    <w:bookmarkStart w:name="z20" w:id="16"/>
    <w:p>
      <w:pPr>
        <w:spacing w:after="0"/>
        <w:ind w:left="0"/>
        <w:jc w:val="both"/>
      </w:pPr>
      <w:r>
        <w:rPr>
          <w:rFonts w:ascii="Times New Roman"/>
          <w:b w:val="false"/>
          <w:i w:val="false"/>
          <w:color w:val="000000"/>
          <w:sz w:val="28"/>
        </w:rPr>
        <w:t>
      1) стандарттар талаптары мен диагностикалау және емдеу хаттамаларына сәйкес халыққа мамандандырылған психиатриялық (психотерапевтік, медициналық-психологиялық) көмек көрсету;</w:t>
      </w:r>
    </w:p>
    <w:bookmarkEnd w:id="16"/>
    <w:bookmarkStart w:name="z21" w:id="17"/>
    <w:p>
      <w:pPr>
        <w:spacing w:after="0"/>
        <w:ind w:left="0"/>
        <w:jc w:val="both"/>
      </w:pPr>
      <w:r>
        <w:rPr>
          <w:rFonts w:ascii="Times New Roman"/>
          <w:b w:val="false"/>
          <w:i w:val="false"/>
          <w:color w:val="000000"/>
          <w:sz w:val="28"/>
        </w:rPr>
        <w:t>
      2) психиканың және мінез-құлқының бұзылу ауруларының алдын алу:</w:t>
      </w:r>
    </w:p>
    <w:bookmarkEnd w:id="17"/>
    <w:p>
      <w:pPr>
        <w:spacing w:after="0"/>
        <w:ind w:left="0"/>
        <w:jc w:val="both"/>
      </w:pPr>
      <w:r>
        <w:rPr>
          <w:rFonts w:ascii="Times New Roman"/>
          <w:b w:val="false"/>
          <w:i w:val="false"/>
          <w:color w:val="000000"/>
          <w:sz w:val="28"/>
        </w:rPr>
        <w:t>
      аурудың пайда болуын ескерту мақсатында тіршілік әрекетіне қолайлы жағдай жасауға бағытталған бастапқы психикасының және мінез-құлқының бұзылу (көпшілік, дербес) ауруларының алдын алу;</w:t>
      </w:r>
    </w:p>
    <w:p>
      <w:pPr>
        <w:spacing w:after="0"/>
        <w:ind w:left="0"/>
        <w:jc w:val="both"/>
      </w:pPr>
      <w:r>
        <w:rPr>
          <w:rFonts w:ascii="Times New Roman"/>
          <w:b w:val="false"/>
          <w:i w:val="false"/>
          <w:color w:val="000000"/>
          <w:sz w:val="28"/>
        </w:rPr>
        <w:t>
      психикалық және мінез-құлықтық бұзылу ауруларының ерте сатыдағы және оның салдарының күшеюін ескертуге бағытталған қайталама ауруларының алдын алу;</w:t>
      </w:r>
    </w:p>
    <w:p>
      <w:pPr>
        <w:spacing w:after="0"/>
        <w:ind w:left="0"/>
        <w:jc w:val="both"/>
      </w:pPr>
      <w:r>
        <w:rPr>
          <w:rFonts w:ascii="Times New Roman"/>
          <w:b w:val="false"/>
          <w:i w:val="false"/>
          <w:color w:val="000000"/>
          <w:sz w:val="28"/>
        </w:rPr>
        <w:t>
      дамыған асқынуды бақылауға бағытталған жалғаспалы психикасының және мінез-құлқының бұзылу ауруларының алдын алу;</w:t>
      </w:r>
    </w:p>
    <w:bookmarkStart w:name="z22" w:id="18"/>
    <w:p>
      <w:pPr>
        <w:spacing w:after="0"/>
        <w:ind w:left="0"/>
        <w:jc w:val="both"/>
      </w:pPr>
      <w:r>
        <w:rPr>
          <w:rFonts w:ascii="Times New Roman"/>
          <w:b w:val="false"/>
          <w:i w:val="false"/>
          <w:color w:val="000000"/>
          <w:sz w:val="28"/>
        </w:rPr>
        <w:t>
      3) психикасының және мінез-құлқының бұзылулары бар адамдардың әлеуметтік стигматизациясы мен дискриминациясын төмендету бойынша іс-шараларды іске асыру;</w:t>
      </w:r>
    </w:p>
    <w:bookmarkEnd w:id="18"/>
    <w:bookmarkStart w:name="z23" w:id="19"/>
    <w:p>
      <w:pPr>
        <w:spacing w:after="0"/>
        <w:ind w:left="0"/>
        <w:jc w:val="both"/>
      </w:pPr>
      <w:r>
        <w:rPr>
          <w:rFonts w:ascii="Times New Roman"/>
          <w:b w:val="false"/>
          <w:i w:val="false"/>
          <w:color w:val="000000"/>
          <w:sz w:val="28"/>
        </w:rPr>
        <w:t>
      4) психикасының және мінез-құлқының бұзылулары бар адамдардың қоғамдық қауіпті әрекеттерін төмендету бойынша іс-шараларды іске асыру;</w:t>
      </w:r>
    </w:p>
    <w:bookmarkEnd w:id="19"/>
    <w:bookmarkStart w:name="z24" w:id="20"/>
    <w:p>
      <w:pPr>
        <w:spacing w:after="0"/>
        <w:ind w:left="0"/>
        <w:jc w:val="both"/>
      </w:pPr>
      <w:r>
        <w:rPr>
          <w:rFonts w:ascii="Times New Roman"/>
          <w:b w:val="false"/>
          <w:i w:val="false"/>
          <w:color w:val="000000"/>
          <w:sz w:val="28"/>
        </w:rPr>
        <w:t>
      5) адамдардың психикалық денсаулық мәселелері бойынша ақпараттандырылуын арттыру бойынша ақпараттық-насихаттау сипатындағы іс-шараларды іске асыру;</w:t>
      </w:r>
    </w:p>
    <w:bookmarkEnd w:id="20"/>
    <w:bookmarkStart w:name="z25" w:id="21"/>
    <w:p>
      <w:pPr>
        <w:spacing w:after="0"/>
        <w:ind w:left="0"/>
        <w:jc w:val="both"/>
      </w:pPr>
      <w:r>
        <w:rPr>
          <w:rFonts w:ascii="Times New Roman"/>
          <w:b w:val="false"/>
          <w:i w:val="false"/>
          <w:color w:val="000000"/>
          <w:sz w:val="28"/>
        </w:rPr>
        <w:t>
      6) психикалық және мінез-құлықтық бұзылулардан зардап шегуші адамдарға еңбек терапиясы мен қайта әлеуметтендіру үшін жағдай жасау;</w:t>
      </w:r>
    </w:p>
    <w:bookmarkEnd w:id="21"/>
    <w:bookmarkStart w:name="z26" w:id="22"/>
    <w:p>
      <w:pPr>
        <w:spacing w:after="0"/>
        <w:ind w:left="0"/>
        <w:jc w:val="both"/>
      </w:pPr>
      <w:r>
        <w:rPr>
          <w:rFonts w:ascii="Times New Roman"/>
          <w:b w:val="false"/>
          <w:i w:val="false"/>
          <w:color w:val="000000"/>
          <w:sz w:val="28"/>
        </w:rPr>
        <w:t>
      7) психикалық денсаулық мәселесі бойынша психиатриялық ұйымдардың өзге де ұйымдармен және мемлекеттік органдармен тығыз өзара іс-қимылды және сабақтастықты қамтамасыз ету;</w:t>
      </w:r>
    </w:p>
    <w:bookmarkEnd w:id="22"/>
    <w:bookmarkStart w:name="z27" w:id="23"/>
    <w:p>
      <w:pPr>
        <w:spacing w:after="0"/>
        <w:ind w:left="0"/>
        <w:jc w:val="both"/>
      </w:pPr>
      <w:r>
        <w:rPr>
          <w:rFonts w:ascii="Times New Roman"/>
          <w:b w:val="false"/>
          <w:i w:val="false"/>
          <w:color w:val="000000"/>
          <w:sz w:val="28"/>
        </w:rPr>
        <w:t>
      8) есеп және басқа құжаттардың мәліметтері бойынша сырқаттанушылық пен ауырсунуын, көрсетілетін психиатриялық медициналық-әлеуметтік көмектің тиімділігін талдау;</w:t>
      </w:r>
    </w:p>
    <w:bookmarkEnd w:id="23"/>
    <w:bookmarkStart w:name="z28" w:id="24"/>
    <w:p>
      <w:pPr>
        <w:spacing w:after="0"/>
        <w:ind w:left="0"/>
        <w:jc w:val="both"/>
      </w:pPr>
      <w:r>
        <w:rPr>
          <w:rFonts w:ascii="Times New Roman"/>
          <w:b w:val="false"/>
          <w:i w:val="false"/>
          <w:color w:val="000000"/>
          <w:sz w:val="28"/>
        </w:rPr>
        <w:t>
      9) денсаулық сақтау саласындағы ғылыми ұйымдар үшін – практикалық денсаулық сақтауға жаңа ұйымдастыру түрлерін, психикалық бұзылулары бар адамдарды диагностикалаудың, емдеудің және оңалтудың клиникалық тиімді және қауіпсіз әдістерін енгізу.</w:t>
      </w:r>
    </w:p>
    <w:bookmarkEnd w:id="24"/>
    <w:bookmarkStart w:name="z29" w:id="25"/>
    <w:p>
      <w:pPr>
        <w:spacing w:after="0"/>
        <w:ind w:left="0"/>
        <w:jc w:val="left"/>
      </w:pPr>
      <w:r>
        <w:rPr>
          <w:rFonts w:ascii="Times New Roman"/>
          <w:b/>
          <w:i w:val="false"/>
          <w:color w:val="000000"/>
        </w:rPr>
        <w:t xml:space="preserve"> 3. Психиатриялық ұйымдардың түрлері мен үлгі құрылымы</w:t>
      </w:r>
    </w:p>
    <w:bookmarkEnd w:id="25"/>
    <w:bookmarkStart w:name="z30" w:id="26"/>
    <w:p>
      <w:pPr>
        <w:spacing w:after="0"/>
        <w:ind w:left="0"/>
        <w:jc w:val="both"/>
      </w:pPr>
      <w:r>
        <w:rPr>
          <w:rFonts w:ascii="Times New Roman"/>
          <w:b w:val="false"/>
          <w:i w:val="false"/>
          <w:color w:val="000000"/>
          <w:sz w:val="28"/>
        </w:rPr>
        <w:t>
      9. Психиатриялық ұйымдарының түрлері:</w:t>
      </w:r>
    </w:p>
    <w:bookmarkEnd w:id="26"/>
    <w:bookmarkStart w:name="z31" w:id="27"/>
    <w:p>
      <w:pPr>
        <w:spacing w:after="0"/>
        <w:ind w:left="0"/>
        <w:jc w:val="both"/>
      </w:pPr>
      <w:r>
        <w:rPr>
          <w:rFonts w:ascii="Times New Roman"/>
          <w:b w:val="false"/>
          <w:i w:val="false"/>
          <w:color w:val="000000"/>
          <w:sz w:val="28"/>
        </w:rPr>
        <w:t>
      1) психиатриялық ауруханалар: мамандандырылған үлгідегі бөлімшелерді және жіті бақыланатын мамандандырылған үлгідегі бөлімшелерді қамтитын жіті бақыланатын мамандандырылған үлгідегі психиатриялық ауруханалар, психикалық денсаулық орталықтары, балалар психиатриялық ұйымдары, өңірлік психиатриялық ауруханалар, облыстық (қалалық) психиатриялық ауруханалар;</w:t>
      </w:r>
    </w:p>
    <w:bookmarkEnd w:id="27"/>
    <w:bookmarkStart w:name="z32" w:id="28"/>
    <w:p>
      <w:pPr>
        <w:spacing w:after="0"/>
        <w:ind w:left="0"/>
        <w:jc w:val="both"/>
      </w:pPr>
      <w:r>
        <w:rPr>
          <w:rFonts w:ascii="Times New Roman"/>
          <w:b w:val="false"/>
          <w:i w:val="false"/>
          <w:color w:val="000000"/>
          <w:sz w:val="28"/>
        </w:rPr>
        <w:t>
      2) психиатриялық (психоневрологиялық) диспансерлері;</w:t>
      </w:r>
    </w:p>
    <w:bookmarkEnd w:id="28"/>
    <w:bookmarkStart w:name="z33" w:id="29"/>
    <w:p>
      <w:pPr>
        <w:spacing w:after="0"/>
        <w:ind w:left="0"/>
        <w:jc w:val="both"/>
      </w:pPr>
      <w:r>
        <w:rPr>
          <w:rFonts w:ascii="Times New Roman"/>
          <w:b w:val="false"/>
          <w:i w:val="false"/>
          <w:color w:val="000000"/>
          <w:sz w:val="28"/>
        </w:rPr>
        <w:t>
      3) ғылыми-зерттеу институттары, ғылыми-практикалық орталықтар.</w:t>
      </w:r>
    </w:p>
    <w:bookmarkEnd w:id="29"/>
    <w:bookmarkStart w:name="z34" w:id="30"/>
    <w:p>
      <w:pPr>
        <w:spacing w:after="0"/>
        <w:ind w:left="0"/>
        <w:jc w:val="both"/>
      </w:pPr>
      <w:r>
        <w:rPr>
          <w:rFonts w:ascii="Times New Roman"/>
          <w:b w:val="false"/>
          <w:i w:val="false"/>
          <w:color w:val="000000"/>
          <w:sz w:val="28"/>
        </w:rPr>
        <w:t>
      10. Психиатриялық ұйымдарының барлық түрлеріне штаттық нормативтеріне сәйкес жиынтықталған міндетті бөлімшелер:</w:t>
      </w:r>
    </w:p>
    <w:bookmarkEnd w:id="30"/>
    <w:bookmarkStart w:name="z35" w:id="31"/>
    <w:p>
      <w:pPr>
        <w:spacing w:after="0"/>
        <w:ind w:left="0"/>
        <w:jc w:val="both"/>
      </w:pPr>
      <w:r>
        <w:rPr>
          <w:rFonts w:ascii="Times New Roman"/>
          <w:b w:val="false"/>
          <w:i w:val="false"/>
          <w:color w:val="000000"/>
          <w:sz w:val="28"/>
        </w:rPr>
        <w:t>
      1) әкімшілік-басқару қызметкерлер;</w:t>
      </w:r>
    </w:p>
    <w:bookmarkEnd w:id="31"/>
    <w:bookmarkStart w:name="z36" w:id="32"/>
    <w:p>
      <w:pPr>
        <w:spacing w:after="0"/>
        <w:ind w:left="0"/>
        <w:jc w:val="both"/>
      </w:pPr>
      <w:r>
        <w:rPr>
          <w:rFonts w:ascii="Times New Roman"/>
          <w:b w:val="false"/>
          <w:i w:val="false"/>
          <w:color w:val="000000"/>
          <w:sz w:val="28"/>
        </w:rPr>
        <w:t>
      2) қаржы-экономикалық бөлім;</w:t>
      </w:r>
    </w:p>
    <w:bookmarkEnd w:id="32"/>
    <w:bookmarkStart w:name="z37" w:id="33"/>
    <w:p>
      <w:pPr>
        <w:spacing w:after="0"/>
        <w:ind w:left="0"/>
        <w:jc w:val="both"/>
      </w:pPr>
      <w:r>
        <w:rPr>
          <w:rFonts w:ascii="Times New Roman"/>
          <w:b w:val="false"/>
          <w:i w:val="false"/>
          <w:color w:val="000000"/>
          <w:sz w:val="28"/>
        </w:rPr>
        <w:t>
      3) шаруашылық қызметі;</w:t>
      </w:r>
    </w:p>
    <w:bookmarkEnd w:id="33"/>
    <w:bookmarkStart w:name="z38" w:id="34"/>
    <w:p>
      <w:pPr>
        <w:spacing w:after="0"/>
        <w:ind w:left="0"/>
        <w:jc w:val="both"/>
      </w:pPr>
      <w:r>
        <w:rPr>
          <w:rFonts w:ascii="Times New Roman"/>
          <w:b w:val="false"/>
          <w:i w:val="false"/>
          <w:color w:val="000000"/>
          <w:sz w:val="28"/>
        </w:rPr>
        <w:t>
      4) зертханалық және аспаптық-диагностикалық бөлімшелер (өңірлік қажеттілігіне сәйкес құрылымы мен түрі белгіленеді).</w:t>
      </w:r>
    </w:p>
    <w:bookmarkEnd w:id="34"/>
    <w:bookmarkStart w:name="z39" w:id="35"/>
    <w:p>
      <w:pPr>
        <w:spacing w:after="0"/>
        <w:ind w:left="0"/>
        <w:jc w:val="both"/>
      </w:pPr>
      <w:r>
        <w:rPr>
          <w:rFonts w:ascii="Times New Roman"/>
          <w:b w:val="false"/>
          <w:i w:val="false"/>
          <w:color w:val="000000"/>
          <w:sz w:val="28"/>
        </w:rPr>
        <w:t>
      11. Психиатриялық ұйымдардың құрылымы:</w:t>
      </w:r>
    </w:p>
    <w:bookmarkEnd w:id="35"/>
    <w:bookmarkStart w:name="z40" w:id="36"/>
    <w:p>
      <w:pPr>
        <w:spacing w:after="0"/>
        <w:ind w:left="0"/>
        <w:jc w:val="both"/>
      </w:pPr>
      <w:r>
        <w:rPr>
          <w:rFonts w:ascii="Times New Roman"/>
          <w:b w:val="false"/>
          <w:i w:val="false"/>
          <w:color w:val="000000"/>
          <w:sz w:val="28"/>
        </w:rPr>
        <w:t>
      1) міндетті бөлімшелерден басқа, психиатриялық ауруханаларға:</w:t>
      </w:r>
    </w:p>
    <w:bookmarkEnd w:id="36"/>
    <w:p>
      <w:pPr>
        <w:spacing w:after="0"/>
        <w:ind w:left="0"/>
        <w:jc w:val="both"/>
      </w:pPr>
      <w:r>
        <w:rPr>
          <w:rFonts w:ascii="Times New Roman"/>
          <w:b w:val="false"/>
          <w:i w:val="false"/>
          <w:color w:val="000000"/>
          <w:sz w:val="28"/>
        </w:rPr>
        <w:t>
      стационарлық клиникалық бөлімшелер: жалпы психиатриялық, психотерапиялық, психосоматикалық, геронтологиялық, балалар, мамандандырылған (психотуберкулезді), сот-психиатриялық сараптамасы бөлімшесі, мәжбүрлеп емдеуге арналған бөлімше;</w:t>
      </w:r>
    </w:p>
    <w:p>
      <w:pPr>
        <w:spacing w:after="0"/>
        <w:ind w:left="0"/>
        <w:jc w:val="both"/>
      </w:pPr>
      <w:r>
        <w:rPr>
          <w:rFonts w:ascii="Times New Roman"/>
          <w:b w:val="false"/>
          <w:i w:val="false"/>
          <w:color w:val="000000"/>
          <w:sz w:val="28"/>
        </w:rPr>
        <w:t>
      қарқынды терапия палатасы;</w:t>
      </w:r>
    </w:p>
    <w:p>
      <w:pPr>
        <w:spacing w:after="0"/>
        <w:ind w:left="0"/>
        <w:jc w:val="both"/>
      </w:pPr>
      <w:r>
        <w:rPr>
          <w:rFonts w:ascii="Times New Roman"/>
          <w:b w:val="false"/>
          <w:i w:val="false"/>
          <w:color w:val="000000"/>
          <w:sz w:val="28"/>
        </w:rPr>
        <w:t>
      емдеу-еңбек шеберханасы;</w:t>
      </w:r>
    </w:p>
    <w:p>
      <w:pPr>
        <w:spacing w:after="0"/>
        <w:ind w:left="0"/>
        <w:jc w:val="both"/>
      </w:pPr>
      <w:r>
        <w:rPr>
          <w:rFonts w:ascii="Times New Roman"/>
          <w:b w:val="false"/>
          <w:i w:val="false"/>
          <w:color w:val="000000"/>
          <w:sz w:val="28"/>
        </w:rPr>
        <w:t>
      амбулаториялық-емханалық бөлімше;</w:t>
      </w:r>
    </w:p>
    <w:p>
      <w:pPr>
        <w:spacing w:after="0"/>
        <w:ind w:left="0"/>
        <w:jc w:val="both"/>
      </w:pPr>
      <w:r>
        <w:rPr>
          <w:rFonts w:ascii="Times New Roman"/>
          <w:b w:val="false"/>
          <w:i w:val="false"/>
          <w:color w:val="000000"/>
          <w:sz w:val="28"/>
        </w:rPr>
        <w:t>
      өңірлік қажеттілігіне қарай амбулаториялық-психиатриялық сараптама бөлімі (бөлімшесі);</w:t>
      </w:r>
    </w:p>
    <w:p>
      <w:pPr>
        <w:spacing w:after="0"/>
        <w:ind w:left="0"/>
        <w:jc w:val="both"/>
      </w:pPr>
      <w:r>
        <w:rPr>
          <w:rFonts w:ascii="Times New Roman"/>
          <w:b w:val="false"/>
          <w:i w:val="false"/>
          <w:color w:val="000000"/>
          <w:sz w:val="28"/>
        </w:rPr>
        <w:t>
      стационарды алмастыратын бөлімшелер: күндізгі стационар, түнгі стационарлар, мультитәртіптік бригадалар;</w:t>
      </w:r>
    </w:p>
    <w:p>
      <w:pPr>
        <w:spacing w:after="0"/>
        <w:ind w:left="0"/>
        <w:jc w:val="both"/>
      </w:pPr>
      <w:r>
        <w:rPr>
          <w:rFonts w:ascii="Times New Roman"/>
          <w:b w:val="false"/>
          <w:i w:val="false"/>
          <w:color w:val="000000"/>
          <w:sz w:val="28"/>
        </w:rPr>
        <w:t>
      ұйымдастыру-әдістемелік немесе статистикалық бөлім (кабинет);</w:t>
      </w:r>
    </w:p>
    <w:p>
      <w:pPr>
        <w:spacing w:after="0"/>
        <w:ind w:left="0"/>
        <w:jc w:val="both"/>
      </w:pPr>
      <w:r>
        <w:rPr>
          <w:rFonts w:ascii="Times New Roman"/>
          <w:b w:val="false"/>
          <w:i w:val="false"/>
          <w:color w:val="000000"/>
          <w:sz w:val="28"/>
        </w:rPr>
        <w:t>
      жедел мамандандырылған психиатриялық көмек кіреді.</w:t>
      </w:r>
    </w:p>
    <w:bookmarkStart w:name="z41" w:id="37"/>
    <w:p>
      <w:pPr>
        <w:spacing w:after="0"/>
        <w:ind w:left="0"/>
        <w:jc w:val="both"/>
      </w:pPr>
      <w:r>
        <w:rPr>
          <w:rFonts w:ascii="Times New Roman"/>
          <w:b w:val="false"/>
          <w:i w:val="false"/>
          <w:color w:val="000000"/>
          <w:sz w:val="28"/>
        </w:rPr>
        <w:t>
      2) міндетті бөлімшелерден басқа, психиатриялық (психоневрологиялық) диспансерлерге:</w:t>
      </w:r>
    </w:p>
    <w:bookmarkEnd w:id="37"/>
    <w:p>
      <w:pPr>
        <w:spacing w:after="0"/>
        <w:ind w:left="0"/>
        <w:jc w:val="both"/>
      </w:pPr>
      <w:r>
        <w:rPr>
          <w:rFonts w:ascii="Times New Roman"/>
          <w:b w:val="false"/>
          <w:i w:val="false"/>
          <w:color w:val="000000"/>
          <w:sz w:val="28"/>
        </w:rPr>
        <w:t>
      амбулаториялық-емханалық бөлімше;</w:t>
      </w:r>
    </w:p>
    <w:p>
      <w:pPr>
        <w:spacing w:after="0"/>
        <w:ind w:left="0"/>
        <w:jc w:val="both"/>
      </w:pPr>
      <w:r>
        <w:rPr>
          <w:rFonts w:ascii="Times New Roman"/>
          <w:b w:val="false"/>
          <w:i w:val="false"/>
          <w:color w:val="000000"/>
          <w:sz w:val="28"/>
        </w:rPr>
        <w:t>
      стационарды алмастыратын бөлімшелер: күндізгі стационарлар, түнгі стационарлар, мультитәртіптік бригадалар;</w:t>
      </w:r>
    </w:p>
    <w:p>
      <w:pPr>
        <w:spacing w:after="0"/>
        <w:ind w:left="0"/>
        <w:jc w:val="both"/>
      </w:pPr>
      <w:r>
        <w:rPr>
          <w:rFonts w:ascii="Times New Roman"/>
          <w:b w:val="false"/>
          <w:i w:val="false"/>
          <w:color w:val="000000"/>
          <w:sz w:val="28"/>
        </w:rPr>
        <w:t>
      амбулаториялық-психиатриялық сараптама бөлімі (бөлімшесі), өңірлік қажеттілігіне қарай;</w:t>
      </w:r>
    </w:p>
    <w:p>
      <w:pPr>
        <w:spacing w:after="0"/>
        <w:ind w:left="0"/>
        <w:jc w:val="both"/>
      </w:pPr>
      <w:r>
        <w:rPr>
          <w:rFonts w:ascii="Times New Roman"/>
          <w:b w:val="false"/>
          <w:i w:val="false"/>
          <w:color w:val="000000"/>
          <w:sz w:val="28"/>
        </w:rPr>
        <w:t>
      мәжбүрлеп емдеуге арналған бөлімше;</w:t>
      </w:r>
    </w:p>
    <w:p>
      <w:pPr>
        <w:spacing w:after="0"/>
        <w:ind w:left="0"/>
        <w:jc w:val="both"/>
      </w:pPr>
      <w:r>
        <w:rPr>
          <w:rFonts w:ascii="Times New Roman"/>
          <w:b w:val="false"/>
          <w:i w:val="false"/>
          <w:color w:val="000000"/>
          <w:sz w:val="28"/>
        </w:rPr>
        <w:t>
      ұйымдастыру-әдістемелік немесе статистикалық бөлім (кабинет);</w:t>
      </w:r>
    </w:p>
    <w:p>
      <w:pPr>
        <w:spacing w:after="0"/>
        <w:ind w:left="0"/>
        <w:jc w:val="both"/>
      </w:pPr>
      <w:r>
        <w:rPr>
          <w:rFonts w:ascii="Times New Roman"/>
          <w:b w:val="false"/>
          <w:i w:val="false"/>
          <w:color w:val="000000"/>
          <w:sz w:val="28"/>
        </w:rPr>
        <w:t>
      өңірлік қажеттілігіне қарай жедел мамандандырылған психиатриялық көмек кіреді;</w:t>
      </w:r>
    </w:p>
    <w:bookmarkStart w:name="z42" w:id="38"/>
    <w:p>
      <w:pPr>
        <w:spacing w:after="0"/>
        <w:ind w:left="0"/>
        <w:jc w:val="both"/>
      </w:pPr>
      <w:r>
        <w:rPr>
          <w:rFonts w:ascii="Times New Roman"/>
          <w:b w:val="false"/>
          <w:i w:val="false"/>
          <w:color w:val="000000"/>
          <w:sz w:val="28"/>
        </w:rPr>
        <w:t>
      3) ғылыми-зерттеу институттары, ғылыми-практикалық орталықтар:</w:t>
      </w:r>
    </w:p>
    <w:bookmarkEnd w:id="38"/>
    <w:p>
      <w:pPr>
        <w:spacing w:after="0"/>
        <w:ind w:left="0"/>
        <w:jc w:val="both"/>
      </w:pPr>
      <w:r>
        <w:rPr>
          <w:rFonts w:ascii="Times New Roman"/>
          <w:b w:val="false"/>
          <w:i w:val="false"/>
          <w:color w:val="000000"/>
          <w:sz w:val="28"/>
        </w:rPr>
        <w:t>
      ғылыми бөлімшелер;</w:t>
      </w:r>
    </w:p>
    <w:p>
      <w:pPr>
        <w:spacing w:after="0"/>
        <w:ind w:left="0"/>
        <w:jc w:val="both"/>
      </w:pPr>
      <w:r>
        <w:rPr>
          <w:rFonts w:ascii="Times New Roman"/>
          <w:b w:val="false"/>
          <w:i w:val="false"/>
          <w:color w:val="000000"/>
          <w:sz w:val="28"/>
        </w:rPr>
        <w:t>
      стационарлық клиникалық бөлімшелер: жалпы психиатриялық; психотерапиялық; психосоматикалық; геронтологиялық; балалар, күзетілетін сот-медициналық сараптама бөлімшесі;</w:t>
      </w:r>
    </w:p>
    <w:p>
      <w:pPr>
        <w:spacing w:after="0"/>
        <w:ind w:left="0"/>
        <w:jc w:val="both"/>
      </w:pPr>
      <w:r>
        <w:rPr>
          <w:rFonts w:ascii="Times New Roman"/>
          <w:b w:val="false"/>
          <w:i w:val="false"/>
          <w:color w:val="000000"/>
          <w:sz w:val="28"/>
        </w:rPr>
        <w:t>
      қарқынды терапия палатасы;</w:t>
      </w:r>
    </w:p>
    <w:p>
      <w:pPr>
        <w:spacing w:after="0"/>
        <w:ind w:left="0"/>
        <w:jc w:val="both"/>
      </w:pPr>
      <w:r>
        <w:rPr>
          <w:rFonts w:ascii="Times New Roman"/>
          <w:b w:val="false"/>
          <w:i w:val="false"/>
          <w:color w:val="000000"/>
          <w:sz w:val="28"/>
        </w:rPr>
        <w:t>
      емдеу-еңбек шеберханасы;</w:t>
      </w:r>
    </w:p>
    <w:p>
      <w:pPr>
        <w:spacing w:after="0"/>
        <w:ind w:left="0"/>
        <w:jc w:val="both"/>
      </w:pPr>
      <w:r>
        <w:rPr>
          <w:rFonts w:ascii="Times New Roman"/>
          <w:b w:val="false"/>
          <w:i w:val="false"/>
          <w:color w:val="000000"/>
          <w:sz w:val="28"/>
        </w:rPr>
        <w:t>
      ұйымдастыру-әдістемелік консультация бөлімшсі;</w:t>
      </w:r>
    </w:p>
    <w:p>
      <w:pPr>
        <w:spacing w:after="0"/>
        <w:ind w:left="0"/>
        <w:jc w:val="both"/>
      </w:pPr>
      <w:r>
        <w:rPr>
          <w:rFonts w:ascii="Times New Roman"/>
          <w:b w:val="false"/>
          <w:i w:val="false"/>
          <w:color w:val="000000"/>
          <w:sz w:val="28"/>
        </w:rPr>
        <w:t>
      стационарды алмастыратын бөлімшелер.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Денсаулық сақтау және әлеуметтік даму министрінің 09.11.2015 </w:t>
      </w:r>
      <w:r>
        <w:rPr>
          <w:rFonts w:ascii="Times New Roman"/>
          <w:b w:val="false"/>
          <w:i w:val="false"/>
          <w:color w:val="000000"/>
          <w:sz w:val="28"/>
        </w:rPr>
        <w:t>№ 852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9"/>
    <w:p>
      <w:pPr>
        <w:spacing w:after="0"/>
        <w:ind w:left="0"/>
        <w:jc w:val="left"/>
      </w:pPr>
      <w:r>
        <w:rPr>
          <w:rFonts w:ascii="Times New Roman"/>
          <w:b/>
          <w:i w:val="false"/>
          <w:color w:val="000000"/>
        </w:rPr>
        <w:t xml:space="preserve">  4. Амбулаториялық-емханалық бөлімше</w:t>
      </w:r>
    </w:p>
    <w:bookmarkEnd w:id="39"/>
    <w:bookmarkStart w:name="z44" w:id="40"/>
    <w:p>
      <w:pPr>
        <w:spacing w:after="0"/>
        <w:ind w:left="0"/>
        <w:jc w:val="both"/>
      </w:pPr>
      <w:r>
        <w:rPr>
          <w:rFonts w:ascii="Times New Roman"/>
          <w:b w:val="false"/>
          <w:i w:val="false"/>
          <w:color w:val="000000"/>
          <w:sz w:val="28"/>
        </w:rPr>
        <w:t>
      12. Амбулаториялық-емханалық бөлімше (диспансерлік (емханалық) психиатриялық бөлімше) стандарттар талаптары мен диагностикалау және емдеу хаттамаларына сәйкес психикасы мен мінез-құлқының бұзылары бар адамдарға мамандандырылған медициналық-әлеуметтік көмек көрсететін психиатриялық ұйымының құрылымдық бөлімшесі болып табылады.</w:t>
      </w:r>
    </w:p>
    <w:bookmarkEnd w:id="40"/>
    <w:bookmarkStart w:name="z45" w:id="41"/>
    <w:p>
      <w:pPr>
        <w:spacing w:after="0"/>
        <w:ind w:left="0"/>
        <w:jc w:val="both"/>
      </w:pPr>
      <w:r>
        <w:rPr>
          <w:rFonts w:ascii="Times New Roman"/>
          <w:b w:val="false"/>
          <w:i w:val="false"/>
          <w:color w:val="000000"/>
          <w:sz w:val="28"/>
        </w:rPr>
        <w:t>
      13. Амбулаториялық-емханалық бөлімшенің міндеттері:</w:t>
      </w:r>
    </w:p>
    <w:bookmarkEnd w:id="41"/>
    <w:bookmarkStart w:name="z46" w:id="42"/>
    <w:p>
      <w:pPr>
        <w:spacing w:after="0"/>
        <w:ind w:left="0"/>
        <w:jc w:val="both"/>
      </w:pPr>
      <w:r>
        <w:rPr>
          <w:rFonts w:ascii="Times New Roman"/>
          <w:b w:val="false"/>
          <w:i w:val="false"/>
          <w:color w:val="000000"/>
          <w:sz w:val="28"/>
        </w:rPr>
        <w:t>
      1) психикасы мен мінез-құлқының бұзылулары бар адамдарды амбулаториялық қабылдау;</w:t>
      </w:r>
    </w:p>
    <w:bookmarkEnd w:id="42"/>
    <w:bookmarkStart w:name="z47" w:id="43"/>
    <w:p>
      <w:pPr>
        <w:spacing w:after="0"/>
        <w:ind w:left="0"/>
        <w:jc w:val="both"/>
      </w:pPr>
      <w:r>
        <w:rPr>
          <w:rFonts w:ascii="Times New Roman"/>
          <w:b w:val="false"/>
          <w:i w:val="false"/>
          <w:color w:val="000000"/>
          <w:sz w:val="28"/>
        </w:rPr>
        <w:t>
      2) динамикалық бақылауда тұратын психикасы және мінез-құлқының бұзылары бар адамдарды клиникалық тексеру, үйде психиатриялық куәландыру;</w:t>
      </w:r>
    </w:p>
    <w:bookmarkEnd w:id="43"/>
    <w:bookmarkStart w:name="z48" w:id="44"/>
    <w:p>
      <w:pPr>
        <w:spacing w:after="0"/>
        <w:ind w:left="0"/>
        <w:jc w:val="both"/>
      </w:pPr>
      <w:r>
        <w:rPr>
          <w:rFonts w:ascii="Times New Roman"/>
          <w:b w:val="false"/>
          <w:i w:val="false"/>
          <w:color w:val="000000"/>
          <w:sz w:val="28"/>
        </w:rPr>
        <w:t>
      3) медицина құжаттарын жүргізу;</w:t>
      </w:r>
    </w:p>
    <w:bookmarkEnd w:id="44"/>
    <w:bookmarkStart w:name="z49" w:id="45"/>
    <w:p>
      <w:pPr>
        <w:spacing w:after="0"/>
        <w:ind w:left="0"/>
        <w:jc w:val="both"/>
      </w:pPr>
      <w:r>
        <w:rPr>
          <w:rFonts w:ascii="Times New Roman"/>
          <w:b w:val="false"/>
          <w:i w:val="false"/>
          <w:color w:val="000000"/>
          <w:sz w:val="28"/>
        </w:rPr>
        <w:t>
      4) терапиялық, психопрофилактикалық және психогигиеналық іс-шараларын іске асыру;</w:t>
      </w:r>
    </w:p>
    <w:bookmarkEnd w:id="45"/>
    <w:bookmarkStart w:name="z50" w:id="46"/>
    <w:p>
      <w:pPr>
        <w:spacing w:after="0"/>
        <w:ind w:left="0"/>
        <w:jc w:val="both"/>
      </w:pPr>
      <w:r>
        <w:rPr>
          <w:rFonts w:ascii="Times New Roman"/>
          <w:b w:val="false"/>
          <w:i w:val="false"/>
          <w:color w:val="000000"/>
          <w:sz w:val="28"/>
        </w:rPr>
        <w:t>
      5) адамның психикалық жағдайы және оның динамикалық бақылау жағдайы туралы қорытындыларды беру;</w:t>
      </w:r>
    </w:p>
    <w:bookmarkEnd w:id="46"/>
    <w:bookmarkStart w:name="z51" w:id="47"/>
    <w:p>
      <w:pPr>
        <w:spacing w:after="0"/>
        <w:ind w:left="0"/>
        <w:jc w:val="both"/>
      </w:pPr>
      <w:r>
        <w:rPr>
          <w:rFonts w:ascii="Times New Roman"/>
          <w:b w:val="false"/>
          <w:i w:val="false"/>
          <w:color w:val="000000"/>
          <w:sz w:val="28"/>
        </w:rPr>
        <w:t xml:space="preserve">
      6) науқастардың уақытша жұмысқа жарамсыздығын </w:t>
      </w:r>
      <w:r>
        <w:rPr>
          <w:rFonts w:ascii="Times New Roman"/>
          <w:b w:val="false"/>
          <w:i w:val="false"/>
          <w:color w:val="000000"/>
          <w:sz w:val="28"/>
        </w:rPr>
        <w:t>сараптау</w:t>
      </w:r>
      <w:r>
        <w:rPr>
          <w:rFonts w:ascii="Times New Roman"/>
          <w:b w:val="false"/>
          <w:i w:val="false"/>
          <w:color w:val="000000"/>
          <w:sz w:val="28"/>
        </w:rPr>
        <w:t>;</w:t>
      </w:r>
    </w:p>
    <w:bookmarkEnd w:id="47"/>
    <w:bookmarkStart w:name="z52" w:id="48"/>
    <w:p>
      <w:pPr>
        <w:spacing w:after="0"/>
        <w:ind w:left="0"/>
        <w:jc w:val="both"/>
      </w:pPr>
      <w:r>
        <w:rPr>
          <w:rFonts w:ascii="Times New Roman"/>
          <w:b w:val="false"/>
          <w:i w:val="false"/>
          <w:color w:val="000000"/>
          <w:sz w:val="28"/>
        </w:rPr>
        <w:t>
      7) көрсетілетін психиатриялық көмектің тиімділігіне талдау жүргізу;</w:t>
      </w:r>
    </w:p>
    <w:bookmarkEnd w:id="48"/>
    <w:bookmarkStart w:name="z53" w:id="49"/>
    <w:p>
      <w:pPr>
        <w:spacing w:after="0"/>
        <w:ind w:left="0"/>
        <w:jc w:val="both"/>
      </w:pPr>
      <w:r>
        <w:rPr>
          <w:rFonts w:ascii="Times New Roman"/>
          <w:b w:val="false"/>
          <w:i w:val="false"/>
          <w:color w:val="000000"/>
          <w:sz w:val="28"/>
        </w:rPr>
        <w:t>
      8) осы Ережемен белгіленетін психиатриялық ұйымдарының міндеттеріне сәйкес келетін қызметердің өзге де түрлері.</w:t>
      </w:r>
    </w:p>
    <w:bookmarkEnd w:id="49"/>
    <w:bookmarkStart w:name="z54" w:id="50"/>
    <w:p>
      <w:pPr>
        <w:spacing w:after="0"/>
        <w:ind w:left="0"/>
        <w:jc w:val="both"/>
      </w:pPr>
      <w:r>
        <w:rPr>
          <w:rFonts w:ascii="Times New Roman"/>
          <w:b w:val="false"/>
          <w:i w:val="false"/>
          <w:color w:val="000000"/>
          <w:sz w:val="28"/>
        </w:rPr>
        <w:t>
      14. Амбулаториялық-емханалық бөлімшеге мамандандырылған психиатриялық көмекке жүгінген адамдарды бақылауды іске асыру тәртібі:</w:t>
      </w:r>
    </w:p>
    <w:bookmarkEnd w:id="50"/>
    <w:bookmarkStart w:name="z55" w:id="51"/>
    <w:p>
      <w:pPr>
        <w:spacing w:after="0"/>
        <w:ind w:left="0"/>
        <w:jc w:val="both"/>
      </w:pPr>
      <w:r>
        <w:rPr>
          <w:rFonts w:ascii="Times New Roman"/>
          <w:b w:val="false"/>
          <w:i w:val="false"/>
          <w:color w:val="000000"/>
          <w:sz w:val="28"/>
        </w:rPr>
        <w:t>
      1) консультациялық байқау – адамның өтініші және (немесе) жазбаша өтініші бойынша психиатриялық ұйымда және (немесе) үйде қарау және емдеу. Пациентке емдеу-оңалту іс-шараларын көрсету қажеттілігі аяқталғаннан кейін және (немесе) адамның өтініші бойынша бұрын белгіленген консультациялық байқау тоқтатылады;</w:t>
      </w:r>
    </w:p>
    <w:bookmarkEnd w:id="51"/>
    <w:bookmarkStart w:name="z56" w:id="52"/>
    <w:p>
      <w:pPr>
        <w:spacing w:after="0"/>
        <w:ind w:left="0"/>
        <w:jc w:val="both"/>
      </w:pPr>
      <w:r>
        <w:rPr>
          <w:rFonts w:ascii="Times New Roman"/>
          <w:b w:val="false"/>
          <w:i w:val="false"/>
          <w:color w:val="000000"/>
          <w:sz w:val="28"/>
        </w:rPr>
        <w:t>
      2) динамикалық байқау - осы Ереженің 16-тармағына сәйкес динамикалық байқау топтарына сәйкес ауыр, тұрақты, жиі асқынған ауырсыну көріністерімен созылмалы немесе ұзаққа созылған бұзылулары бар науқастардың психикалық жағдайын байқау және оны үйде және психиатриялық ұйымда тұрақты тексеріп-қарауы арқылы терапиялық іс-шараларды жүзеге асыру.</w:t>
      </w:r>
    </w:p>
    <w:bookmarkEnd w:id="52"/>
    <w:bookmarkStart w:name="z57" w:id="53"/>
    <w:p>
      <w:pPr>
        <w:spacing w:after="0"/>
        <w:ind w:left="0"/>
        <w:jc w:val="both"/>
      </w:pPr>
      <w:r>
        <w:rPr>
          <w:rFonts w:ascii="Times New Roman"/>
          <w:b w:val="false"/>
          <w:i w:val="false"/>
          <w:color w:val="000000"/>
          <w:sz w:val="28"/>
        </w:rPr>
        <w:t>
      15. Пациенттің психиатриялық айғақтарына байланысты емес динамикалық байқаудан тастау себептері:</w:t>
      </w:r>
    </w:p>
    <w:bookmarkEnd w:id="53"/>
    <w:bookmarkStart w:name="z58" w:id="54"/>
    <w:p>
      <w:pPr>
        <w:spacing w:after="0"/>
        <w:ind w:left="0"/>
        <w:jc w:val="both"/>
      </w:pPr>
      <w:r>
        <w:rPr>
          <w:rFonts w:ascii="Times New Roman"/>
          <w:b w:val="false"/>
          <w:i w:val="false"/>
          <w:color w:val="000000"/>
          <w:sz w:val="28"/>
        </w:rPr>
        <w:t>
      1) пациенттің тұрақты мекен жайын өзгерген, психиатриялық ұйым қызмет көрсететін аумақ шеңберінен кеткен кезде;</w:t>
      </w:r>
    </w:p>
    <w:bookmarkEnd w:id="54"/>
    <w:bookmarkStart w:name="z59" w:id="55"/>
    <w:p>
      <w:pPr>
        <w:spacing w:after="0"/>
        <w:ind w:left="0"/>
        <w:jc w:val="both"/>
      </w:pPr>
      <w:r>
        <w:rPr>
          <w:rFonts w:ascii="Times New Roman"/>
          <w:b w:val="false"/>
          <w:i w:val="false"/>
          <w:color w:val="000000"/>
          <w:sz w:val="28"/>
        </w:rPr>
        <w:t>
      2) қайтыс болған кезде;</w:t>
      </w:r>
    </w:p>
    <w:bookmarkEnd w:id="55"/>
    <w:bookmarkStart w:name="z60" w:id="56"/>
    <w:p>
      <w:pPr>
        <w:spacing w:after="0"/>
        <w:ind w:left="0"/>
        <w:jc w:val="both"/>
      </w:pPr>
      <w:r>
        <w:rPr>
          <w:rFonts w:ascii="Times New Roman"/>
          <w:b w:val="false"/>
          <w:i w:val="false"/>
          <w:color w:val="000000"/>
          <w:sz w:val="28"/>
        </w:rPr>
        <w:t>
      3) 12 ай ішінде тұрған жері туралы қандай да бір нақты мәліметтері болмаған кезде;</w:t>
      </w:r>
    </w:p>
    <w:bookmarkEnd w:id="56"/>
    <w:bookmarkStart w:name="z61" w:id="57"/>
    <w:p>
      <w:pPr>
        <w:spacing w:after="0"/>
        <w:ind w:left="0"/>
        <w:jc w:val="both"/>
      </w:pPr>
      <w:r>
        <w:rPr>
          <w:rFonts w:ascii="Times New Roman"/>
          <w:b w:val="false"/>
          <w:i w:val="false"/>
          <w:color w:val="000000"/>
          <w:sz w:val="28"/>
        </w:rPr>
        <w:t>
      4) хабарсыз жоқ болғаның мойындаған немесе өлді деп хабарланған кезде.</w:t>
      </w:r>
    </w:p>
    <w:bookmarkEnd w:id="57"/>
    <w:bookmarkStart w:name="z62" w:id="58"/>
    <w:p>
      <w:pPr>
        <w:spacing w:after="0"/>
        <w:ind w:left="0"/>
        <w:jc w:val="both"/>
      </w:pPr>
      <w:r>
        <w:rPr>
          <w:rFonts w:ascii="Times New Roman"/>
          <w:b w:val="false"/>
          <w:i w:val="false"/>
          <w:color w:val="000000"/>
          <w:sz w:val="28"/>
        </w:rPr>
        <w:t>
      16. Динамикалық байқау топтары:</w:t>
      </w:r>
    </w:p>
    <w:bookmarkEnd w:id="58"/>
    <w:bookmarkStart w:name="z63" w:id="59"/>
    <w:p>
      <w:pPr>
        <w:spacing w:after="0"/>
        <w:ind w:left="0"/>
        <w:jc w:val="both"/>
      </w:pPr>
      <w:r>
        <w:rPr>
          <w:rFonts w:ascii="Times New Roman"/>
          <w:b w:val="false"/>
          <w:i w:val="false"/>
          <w:color w:val="000000"/>
          <w:sz w:val="28"/>
        </w:rPr>
        <w:t>
      1) бірінші топ – емдеуге жатқызумен қоса жүретін, психотикалық симптоматикасының асқынулары жиі және көрсетілген пациенттер (жылына екі және одан көп). Олардың байқаудың жиілігін жеке-жеке әр нақты жағдайда дәрігер белгілейді, жеті күнде бір реттен отыз күнде бір ретке дейін;</w:t>
      </w:r>
    </w:p>
    <w:bookmarkEnd w:id="59"/>
    <w:bookmarkStart w:name="z64" w:id="60"/>
    <w:p>
      <w:pPr>
        <w:spacing w:after="0"/>
        <w:ind w:left="0"/>
        <w:jc w:val="both"/>
      </w:pPr>
      <w:r>
        <w:rPr>
          <w:rFonts w:ascii="Times New Roman"/>
          <w:b w:val="false"/>
          <w:i w:val="false"/>
          <w:color w:val="000000"/>
          <w:sz w:val="28"/>
        </w:rPr>
        <w:t>
      2) екінші топ – амбулаториялық және (немесе) стационарды алмастыратын жағдайда басылатын психикасының бұзылуының декомпенсациясы мен асқынулары бар пациенттер. Қараудың жиілігі үш күннен жеті күн кезеңділікпен жүзеге асырылады;</w:t>
      </w:r>
    </w:p>
    <w:bookmarkEnd w:id="60"/>
    <w:bookmarkStart w:name="z65" w:id="61"/>
    <w:p>
      <w:pPr>
        <w:spacing w:after="0"/>
        <w:ind w:left="0"/>
        <w:jc w:val="both"/>
      </w:pPr>
      <w:r>
        <w:rPr>
          <w:rFonts w:ascii="Times New Roman"/>
          <w:b w:val="false"/>
          <w:i w:val="false"/>
          <w:color w:val="000000"/>
          <w:sz w:val="28"/>
        </w:rPr>
        <w:t>
      3) үшінші топ – үдерістің біркелкі прогредиентті ағымымен және спонтандық ремиссиясымен тұрақтанған күйдегі пациенттер. Қараудың жиілігі үш айда бір реттен жиі емес;</w:t>
      </w:r>
    </w:p>
    <w:bookmarkEnd w:id="61"/>
    <w:bookmarkStart w:name="z66" w:id="62"/>
    <w:p>
      <w:pPr>
        <w:spacing w:after="0"/>
        <w:ind w:left="0"/>
        <w:jc w:val="both"/>
      </w:pPr>
      <w:r>
        <w:rPr>
          <w:rFonts w:ascii="Times New Roman"/>
          <w:b w:val="false"/>
          <w:i w:val="false"/>
          <w:color w:val="000000"/>
          <w:sz w:val="28"/>
        </w:rPr>
        <w:t>
      4) төртінші топ – психопатологиялық бұзылуларының ремиссия немесе компенсация жағдайындағы, әлеуметтік-еңбектік және тұрмыстық бейімделуі жақсы, қазіргі уақытта белсенді әлеуметтік-сақтандыру шараларын талап етпейтін пациенттер. Қараудың жиілігі 6 айда бір реттен жиі емес, 12 ай өткеннен кейін – динамикалық байқаудан алып тастау туралы мәселесін қарау;</w:t>
      </w:r>
    </w:p>
    <w:bookmarkEnd w:id="62"/>
    <w:bookmarkStart w:name="z67" w:id="63"/>
    <w:p>
      <w:pPr>
        <w:spacing w:after="0"/>
        <w:ind w:left="0"/>
        <w:jc w:val="both"/>
      </w:pPr>
      <w:r>
        <w:rPr>
          <w:rFonts w:ascii="Times New Roman"/>
          <w:b w:val="false"/>
          <w:i w:val="false"/>
          <w:color w:val="000000"/>
          <w:sz w:val="28"/>
        </w:rPr>
        <w:t>
      5) бесінші топ (белсенді динамикалық байқау тобы) - әлеуметтік-қауіпті әрекеттерге бейім, оның ішінде кәмелеттік жасқа толмағандарға қатысты сексуалдық сипаттағы зорлық әрекеттерін жасау қаупі бар пациенттер, сондай-ақ жоғары суицидтік қауіптері бар адамдар. Қарап-тексеру жиілігі ай сайын (көрсетілімдері болған жағдайда - жиі).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Денсаулық сақтау және әлеуметтік даму министрінің 09.11.2015 </w:t>
      </w:r>
      <w:r>
        <w:rPr>
          <w:rFonts w:ascii="Times New Roman"/>
          <w:b w:val="false"/>
          <w:i w:val="false"/>
          <w:color w:val="000000"/>
          <w:sz w:val="28"/>
        </w:rPr>
        <w:t>№ 852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4"/>
    <w:p>
      <w:pPr>
        <w:spacing w:after="0"/>
        <w:ind w:left="0"/>
        <w:jc w:val="left"/>
      </w:pPr>
      <w:r>
        <w:rPr>
          <w:rFonts w:ascii="Times New Roman"/>
          <w:b/>
          <w:i w:val="false"/>
          <w:color w:val="000000"/>
        </w:rPr>
        <w:t xml:space="preserve">  5. Стационарды алмастыратын бөлімшелер</w:t>
      </w:r>
    </w:p>
    <w:bookmarkEnd w:id="64"/>
    <w:bookmarkStart w:name="z69" w:id="65"/>
    <w:p>
      <w:pPr>
        <w:spacing w:after="0"/>
        <w:ind w:left="0"/>
        <w:jc w:val="both"/>
      </w:pPr>
      <w:r>
        <w:rPr>
          <w:rFonts w:ascii="Times New Roman"/>
          <w:b w:val="false"/>
          <w:i w:val="false"/>
          <w:color w:val="000000"/>
          <w:sz w:val="28"/>
        </w:rPr>
        <w:t>
      17. Күндізгі стационар дербес заңды тұлға ретінде немесе амбулаториялық-емханалық және стационарлық көмек көрсететін психиатриялық немесе медициналық ұйымның құрамында психиатриялық бөлімшесі (бөлімше, кабинет) бар, оның бөлімшесі құқығында ұйымдастырылады.</w:t>
      </w:r>
    </w:p>
    <w:bookmarkEnd w:id="65"/>
    <w:bookmarkStart w:name="z70" w:id="66"/>
    <w:p>
      <w:pPr>
        <w:spacing w:after="0"/>
        <w:ind w:left="0"/>
        <w:jc w:val="both"/>
      </w:pPr>
      <w:r>
        <w:rPr>
          <w:rFonts w:ascii="Times New Roman"/>
          <w:b w:val="false"/>
          <w:i w:val="false"/>
          <w:color w:val="000000"/>
          <w:sz w:val="28"/>
        </w:rPr>
        <w:t>
      18. Күндізгі стационарда емделу үшін айғақтар:</w:t>
      </w:r>
    </w:p>
    <w:bookmarkEnd w:id="66"/>
    <w:bookmarkStart w:name="z71" w:id="67"/>
    <w:p>
      <w:pPr>
        <w:spacing w:after="0"/>
        <w:ind w:left="0"/>
        <w:jc w:val="both"/>
      </w:pPr>
      <w:r>
        <w:rPr>
          <w:rFonts w:ascii="Times New Roman"/>
          <w:b w:val="false"/>
          <w:i w:val="false"/>
          <w:color w:val="000000"/>
          <w:sz w:val="28"/>
        </w:rPr>
        <w:t>
      1) асқынудың профилактикасы мен тоқтату, тәулік бойы байқауды талап етпейтін психика бұзылуларының декомпенсациясы;</w:t>
      </w:r>
    </w:p>
    <w:bookmarkEnd w:id="67"/>
    <w:bookmarkStart w:name="z72" w:id="68"/>
    <w:p>
      <w:pPr>
        <w:spacing w:after="0"/>
        <w:ind w:left="0"/>
        <w:jc w:val="both"/>
      </w:pPr>
      <w:r>
        <w:rPr>
          <w:rFonts w:ascii="Times New Roman"/>
          <w:b w:val="false"/>
          <w:i w:val="false"/>
          <w:color w:val="000000"/>
          <w:sz w:val="28"/>
        </w:rPr>
        <w:t>
      2) сот-психиатриялық сараптамадан басқа психикасының бұзылулары бар пациенттерің диагностикалық және сараптамалық бағалау.</w:t>
      </w:r>
    </w:p>
    <w:bookmarkEnd w:id="68"/>
    <w:bookmarkStart w:name="z73" w:id="69"/>
    <w:p>
      <w:pPr>
        <w:spacing w:after="0"/>
        <w:ind w:left="0"/>
        <w:jc w:val="both"/>
      </w:pPr>
      <w:r>
        <w:rPr>
          <w:rFonts w:ascii="Times New Roman"/>
          <w:b w:val="false"/>
          <w:i w:val="false"/>
          <w:color w:val="000000"/>
          <w:sz w:val="28"/>
        </w:rPr>
        <w:t>
      19. Күндізгі стационарда емдеу үшін қарсы көрсетілімдер:</w:t>
      </w:r>
    </w:p>
    <w:bookmarkEnd w:id="69"/>
    <w:bookmarkStart w:name="z74" w:id="70"/>
    <w:p>
      <w:pPr>
        <w:spacing w:after="0"/>
        <w:ind w:left="0"/>
        <w:jc w:val="both"/>
      </w:pPr>
      <w:r>
        <w:rPr>
          <w:rFonts w:ascii="Times New Roman"/>
          <w:b w:val="false"/>
          <w:i w:val="false"/>
          <w:color w:val="000000"/>
          <w:sz w:val="28"/>
        </w:rPr>
        <w:t>
      1) жоғары суицидтік қауіп;</w:t>
      </w:r>
    </w:p>
    <w:bookmarkEnd w:id="70"/>
    <w:bookmarkStart w:name="z75" w:id="71"/>
    <w:p>
      <w:pPr>
        <w:spacing w:after="0"/>
        <w:ind w:left="0"/>
        <w:jc w:val="both"/>
      </w:pPr>
      <w:r>
        <w:rPr>
          <w:rFonts w:ascii="Times New Roman"/>
          <w:b w:val="false"/>
          <w:i w:val="false"/>
          <w:color w:val="000000"/>
          <w:sz w:val="28"/>
        </w:rPr>
        <w:t>
      2) айналасындағылар үшін қауіптілік;</w:t>
      </w:r>
    </w:p>
    <w:bookmarkEnd w:id="71"/>
    <w:bookmarkStart w:name="z76" w:id="72"/>
    <w:p>
      <w:pPr>
        <w:spacing w:after="0"/>
        <w:ind w:left="0"/>
        <w:jc w:val="both"/>
      </w:pPr>
      <w:r>
        <w:rPr>
          <w:rFonts w:ascii="Times New Roman"/>
          <w:b w:val="false"/>
          <w:i w:val="false"/>
          <w:color w:val="000000"/>
          <w:sz w:val="28"/>
        </w:rPr>
        <w:t>
      3) ауыр соматикалық жағдай, жұқпалы кездегі инфекциялық және венериялық аурулар;</w:t>
      </w:r>
    </w:p>
    <w:bookmarkEnd w:id="72"/>
    <w:bookmarkStart w:name="z77" w:id="73"/>
    <w:p>
      <w:pPr>
        <w:spacing w:after="0"/>
        <w:ind w:left="0"/>
        <w:jc w:val="both"/>
      </w:pPr>
      <w:r>
        <w:rPr>
          <w:rFonts w:ascii="Times New Roman"/>
          <w:b w:val="false"/>
          <w:i w:val="false"/>
          <w:color w:val="000000"/>
          <w:sz w:val="28"/>
        </w:rPr>
        <w:t>
      4) психикалық аурумен ауыратын адамның психикалық және (немесе) соматикалық жағдайының ауыр салдарынан күндізгі стационар тәртібіне қабілетсіздігі.</w:t>
      </w:r>
    </w:p>
    <w:bookmarkEnd w:id="73"/>
    <w:bookmarkStart w:name="z78" w:id="74"/>
    <w:p>
      <w:pPr>
        <w:spacing w:after="0"/>
        <w:ind w:left="0"/>
        <w:jc w:val="both"/>
      </w:pPr>
      <w:r>
        <w:rPr>
          <w:rFonts w:ascii="Times New Roman"/>
          <w:b w:val="false"/>
          <w:i w:val="false"/>
          <w:color w:val="000000"/>
          <w:sz w:val="28"/>
        </w:rPr>
        <w:t>
      20. Күндізгі стационарда емдеу мерзімі - 90 күнге дейін.</w:t>
      </w:r>
    </w:p>
    <w:bookmarkEnd w:id="74"/>
    <w:bookmarkStart w:name="z79" w:id="75"/>
    <w:p>
      <w:pPr>
        <w:spacing w:after="0"/>
        <w:ind w:left="0"/>
        <w:jc w:val="both"/>
      </w:pPr>
      <w:r>
        <w:rPr>
          <w:rFonts w:ascii="Times New Roman"/>
          <w:b w:val="false"/>
          <w:i w:val="false"/>
          <w:color w:val="000000"/>
          <w:sz w:val="28"/>
        </w:rPr>
        <w:t>
      21. Күндізгі стационарда психотропты препараттарды еске ала отырып, екі реттік тамақтану көзделген.</w:t>
      </w:r>
    </w:p>
    <w:bookmarkEnd w:id="75"/>
    <w:bookmarkStart w:name="z80" w:id="76"/>
    <w:p>
      <w:pPr>
        <w:spacing w:after="0"/>
        <w:ind w:left="0"/>
        <w:jc w:val="both"/>
      </w:pPr>
      <w:r>
        <w:rPr>
          <w:rFonts w:ascii="Times New Roman"/>
          <w:b w:val="false"/>
          <w:i w:val="false"/>
          <w:color w:val="000000"/>
          <w:sz w:val="28"/>
        </w:rPr>
        <w:t>
      22. Мультитәртіптік бригадалар штат кестесінің шегінде психиатриялық ұйымның құрамында ұйымдастырылады.</w:t>
      </w:r>
    </w:p>
    <w:bookmarkEnd w:id="76"/>
    <w:bookmarkStart w:name="z81" w:id="77"/>
    <w:p>
      <w:pPr>
        <w:spacing w:after="0"/>
        <w:ind w:left="0"/>
        <w:jc w:val="both"/>
      </w:pPr>
      <w:r>
        <w:rPr>
          <w:rFonts w:ascii="Times New Roman"/>
          <w:b w:val="false"/>
          <w:i w:val="false"/>
          <w:color w:val="000000"/>
          <w:sz w:val="28"/>
        </w:rPr>
        <w:t>
      23. Мультитәртіптік бригадалардың мақсаттары:</w:t>
      </w:r>
    </w:p>
    <w:bookmarkEnd w:id="77"/>
    <w:bookmarkStart w:name="z82" w:id="78"/>
    <w:p>
      <w:pPr>
        <w:spacing w:after="0"/>
        <w:ind w:left="0"/>
        <w:jc w:val="both"/>
      </w:pPr>
      <w:r>
        <w:rPr>
          <w:rFonts w:ascii="Times New Roman"/>
          <w:b w:val="false"/>
          <w:i w:val="false"/>
          <w:color w:val="000000"/>
          <w:sz w:val="28"/>
        </w:rPr>
        <w:t>
      1) психикалық аурулардың асқынуларының алдын алу;</w:t>
      </w:r>
    </w:p>
    <w:bookmarkEnd w:id="78"/>
    <w:bookmarkStart w:name="z83" w:id="79"/>
    <w:p>
      <w:pPr>
        <w:spacing w:after="0"/>
        <w:ind w:left="0"/>
        <w:jc w:val="both"/>
      </w:pPr>
      <w:r>
        <w:rPr>
          <w:rFonts w:ascii="Times New Roman"/>
          <w:b w:val="false"/>
          <w:i w:val="false"/>
          <w:color w:val="000000"/>
          <w:sz w:val="28"/>
        </w:rPr>
        <w:t>
      2) медициналық-әлеуметтік көмек көрсету.</w:t>
      </w:r>
    </w:p>
    <w:bookmarkEnd w:id="79"/>
    <w:bookmarkStart w:name="z84" w:id="80"/>
    <w:p>
      <w:pPr>
        <w:spacing w:after="0"/>
        <w:ind w:left="0"/>
        <w:jc w:val="left"/>
      </w:pPr>
      <w:r>
        <w:rPr>
          <w:rFonts w:ascii="Times New Roman"/>
          <w:b/>
          <w:i w:val="false"/>
          <w:color w:val="000000"/>
        </w:rPr>
        <w:t xml:space="preserve"> 6. Стационарлық клиникалық бөлімшелер</w:t>
      </w:r>
    </w:p>
    <w:bookmarkEnd w:id="80"/>
    <w:bookmarkStart w:name="z85" w:id="81"/>
    <w:p>
      <w:pPr>
        <w:spacing w:after="0"/>
        <w:ind w:left="0"/>
        <w:jc w:val="both"/>
      </w:pPr>
      <w:r>
        <w:rPr>
          <w:rFonts w:ascii="Times New Roman"/>
          <w:b w:val="false"/>
          <w:i w:val="false"/>
          <w:color w:val="000000"/>
          <w:sz w:val="28"/>
        </w:rPr>
        <w:t>
      24. Стационарлық клиникалық бөлімшелер психиатриялық ұйымының құрылымдық бөлімшелері болып табылады және стационарлық мамандандырылған көмек көрсету стандарттарына сәйкес психикасы мен мінез-құлық бұзылары бар адамдарға стационарлық мамандандырылған көмек көрсетеді.</w:t>
      </w:r>
    </w:p>
    <w:bookmarkEnd w:id="81"/>
    <w:bookmarkStart w:name="z86" w:id="82"/>
    <w:p>
      <w:pPr>
        <w:spacing w:after="0"/>
        <w:ind w:left="0"/>
        <w:jc w:val="both"/>
      </w:pPr>
      <w:r>
        <w:rPr>
          <w:rFonts w:ascii="Times New Roman"/>
          <w:b w:val="false"/>
          <w:i w:val="false"/>
          <w:color w:val="000000"/>
          <w:sz w:val="28"/>
        </w:rPr>
        <w:t>
      25. Клиникалық бөлімшелерде бақылауды ұйымдастыру тәртібі:</w:t>
      </w:r>
    </w:p>
    <w:bookmarkEnd w:id="82"/>
    <w:bookmarkStart w:name="z87" w:id="83"/>
    <w:p>
      <w:pPr>
        <w:spacing w:after="0"/>
        <w:ind w:left="0"/>
        <w:jc w:val="both"/>
      </w:pPr>
      <w:r>
        <w:rPr>
          <w:rFonts w:ascii="Times New Roman"/>
          <w:b w:val="false"/>
          <w:i w:val="false"/>
          <w:color w:val="000000"/>
          <w:sz w:val="28"/>
        </w:rPr>
        <w:t>
      1) жалпы бақылау тәртібі – бөлімшеде қозғалысты шектемей тәуліктік бақылау. Жалпы тәртіп мынадай жағдайда белгіленеді:</w:t>
      </w:r>
    </w:p>
    <w:bookmarkEnd w:id="83"/>
    <w:p>
      <w:pPr>
        <w:spacing w:after="0"/>
        <w:ind w:left="0"/>
        <w:jc w:val="both"/>
      </w:pPr>
      <w:r>
        <w:rPr>
          <w:rFonts w:ascii="Times New Roman"/>
          <w:b w:val="false"/>
          <w:i w:val="false"/>
          <w:color w:val="000000"/>
          <w:sz w:val="28"/>
        </w:rPr>
        <w:t>
      өзіне және айналасындағыларға тікелей қауіпті болмағанда;</w:t>
      </w:r>
    </w:p>
    <w:p>
      <w:pPr>
        <w:spacing w:after="0"/>
        <w:ind w:left="0"/>
        <w:jc w:val="both"/>
      </w:pPr>
      <w:r>
        <w:rPr>
          <w:rFonts w:ascii="Times New Roman"/>
          <w:b w:val="false"/>
          <w:i w:val="false"/>
          <w:color w:val="000000"/>
          <w:sz w:val="28"/>
        </w:rPr>
        <w:t>
      бөгде адамның көмегінсіз жеке гигиенаны сақтауға қабілетті кезде;</w:t>
      </w:r>
    </w:p>
    <w:bookmarkStart w:name="z88" w:id="84"/>
    <w:p>
      <w:pPr>
        <w:spacing w:after="0"/>
        <w:ind w:left="0"/>
        <w:jc w:val="both"/>
      </w:pPr>
      <w:r>
        <w:rPr>
          <w:rFonts w:ascii="Times New Roman"/>
          <w:b w:val="false"/>
          <w:i w:val="false"/>
          <w:color w:val="000000"/>
          <w:sz w:val="28"/>
        </w:rPr>
        <w:t xml:space="preserve">
      осы Ереженің 25-тармағының </w:t>
      </w:r>
      <w:r>
        <w:rPr>
          <w:rFonts w:ascii="Times New Roman"/>
          <w:b w:val="false"/>
          <w:i w:val="false"/>
          <w:color w:val="000000"/>
          <w:sz w:val="28"/>
        </w:rPr>
        <w:t>4-тармақшасында</w:t>
      </w:r>
      <w:r>
        <w:rPr>
          <w:rFonts w:ascii="Times New Roman"/>
          <w:b w:val="false"/>
          <w:i w:val="false"/>
          <w:color w:val="000000"/>
          <w:sz w:val="28"/>
        </w:rPr>
        <w:t xml:space="preserve"> көрсетілген байқау мен ұстаудың өзге тәртібін қажет ететін психикалық және соматикалық бұзылулардың болмаған кезде;</w:t>
      </w:r>
    </w:p>
    <w:bookmarkEnd w:id="84"/>
    <w:bookmarkStart w:name="z89" w:id="85"/>
    <w:p>
      <w:pPr>
        <w:spacing w:after="0"/>
        <w:ind w:left="0"/>
        <w:jc w:val="both"/>
      </w:pPr>
      <w:r>
        <w:rPr>
          <w:rFonts w:ascii="Times New Roman"/>
          <w:b w:val="false"/>
          <w:i w:val="false"/>
          <w:color w:val="000000"/>
          <w:sz w:val="28"/>
        </w:rPr>
        <w:t>
      2) ішінара емдеуге жатқызу тәртібі - ауруханадан тыс жағдайларда оны бейімдеу қажеттігін ескере отырып, күндізгі немесе түнгі уақытта бөлімшеде пациенттің болу мүмкіндігі. Ішінара емдеуге жатқызу тәртібі ДБК шешімімен белгіленеді және мынадай жағдайда ұсынылады:</w:t>
      </w:r>
    </w:p>
    <w:bookmarkEnd w:id="85"/>
    <w:bookmarkStart w:name="z90" w:id="86"/>
    <w:p>
      <w:pPr>
        <w:spacing w:after="0"/>
        <w:ind w:left="0"/>
        <w:jc w:val="both"/>
      </w:pPr>
      <w:r>
        <w:rPr>
          <w:rFonts w:ascii="Times New Roman"/>
          <w:b w:val="false"/>
          <w:i w:val="false"/>
          <w:color w:val="000000"/>
          <w:sz w:val="28"/>
        </w:rPr>
        <w:t xml:space="preserve">
      осы Ереженің 25-тармағының </w:t>
      </w:r>
      <w:r>
        <w:rPr>
          <w:rFonts w:ascii="Times New Roman"/>
          <w:b w:val="false"/>
          <w:i w:val="false"/>
          <w:color w:val="000000"/>
          <w:sz w:val="28"/>
        </w:rPr>
        <w:t>1-тармақшасында</w:t>
      </w:r>
      <w:r>
        <w:rPr>
          <w:rFonts w:ascii="Times New Roman"/>
          <w:b w:val="false"/>
          <w:i w:val="false"/>
          <w:color w:val="000000"/>
          <w:sz w:val="28"/>
        </w:rPr>
        <w:t xml:space="preserve"> белгіленген байқауға арналған өлшемдердің болған кезде;</w:t>
      </w:r>
    </w:p>
    <w:bookmarkEnd w:id="86"/>
    <w:p>
      <w:pPr>
        <w:spacing w:after="0"/>
        <w:ind w:left="0"/>
        <w:jc w:val="both"/>
      </w:pPr>
      <w:r>
        <w:rPr>
          <w:rFonts w:ascii="Times New Roman"/>
          <w:b w:val="false"/>
          <w:i w:val="false"/>
          <w:color w:val="000000"/>
          <w:sz w:val="28"/>
        </w:rPr>
        <w:t>
      күнделікті, бірақ тәуліктік емес байқауды қажет ететін психикалық жағдайы тұрақтандырылған кезде.</w:t>
      </w:r>
    </w:p>
    <w:p>
      <w:pPr>
        <w:spacing w:after="0"/>
        <w:ind w:left="0"/>
        <w:jc w:val="both"/>
      </w:pPr>
      <w:r>
        <w:rPr>
          <w:rFonts w:ascii="Times New Roman"/>
          <w:b w:val="false"/>
          <w:i w:val="false"/>
          <w:color w:val="000000"/>
          <w:sz w:val="28"/>
        </w:rPr>
        <w:t>
      Мәжбүрлеп емдеудегі адамдар мен сот-тергеу органдарының анықтамасы (қаулысы) бойынша сараптама үшін жатқандарға ішінара емдеуге жатқызу тәртібі қолданылмайды;</w:t>
      </w:r>
    </w:p>
    <w:bookmarkStart w:name="z91" w:id="87"/>
    <w:p>
      <w:pPr>
        <w:spacing w:after="0"/>
        <w:ind w:left="0"/>
        <w:jc w:val="both"/>
      </w:pPr>
      <w:r>
        <w:rPr>
          <w:rFonts w:ascii="Times New Roman"/>
          <w:b w:val="false"/>
          <w:i w:val="false"/>
          <w:color w:val="000000"/>
          <w:sz w:val="28"/>
        </w:rPr>
        <w:t>
      3) емдеу демалыстарының тәртібі - ауруханадан тыс жағдайларға біртіндеп бейімдеу, тұрмыстық және әлеуметтік мәселелерді шешу, сондай-ақ қол жеткізілген емдеу тиімділігін бағалау мақсатында ДКК шешімі бойынша бірнеше сағаттан бірнеше тәулікке дейін бөлімшеден тыс болу мүмкіндігі. Емдеу демалыстарының тәртібі ДКК шешімі бойынша белгіленеді және мынадай жағдайда ұсынылады:</w:t>
      </w:r>
    </w:p>
    <w:bookmarkEnd w:id="87"/>
    <w:bookmarkStart w:name="z92" w:id="88"/>
    <w:p>
      <w:pPr>
        <w:spacing w:after="0"/>
        <w:ind w:left="0"/>
        <w:jc w:val="both"/>
      </w:pPr>
      <w:r>
        <w:rPr>
          <w:rFonts w:ascii="Times New Roman"/>
          <w:b w:val="false"/>
          <w:i w:val="false"/>
          <w:color w:val="000000"/>
          <w:sz w:val="28"/>
        </w:rPr>
        <w:t xml:space="preserve">
      осы Ереженің 25-тармағының </w:t>
      </w:r>
      <w:r>
        <w:rPr>
          <w:rFonts w:ascii="Times New Roman"/>
          <w:b w:val="false"/>
          <w:i w:val="false"/>
          <w:color w:val="000000"/>
          <w:sz w:val="28"/>
        </w:rPr>
        <w:t>1-тармақшасында</w:t>
      </w:r>
      <w:r>
        <w:rPr>
          <w:rFonts w:ascii="Times New Roman"/>
          <w:b w:val="false"/>
          <w:i w:val="false"/>
          <w:color w:val="000000"/>
          <w:sz w:val="28"/>
        </w:rPr>
        <w:t xml:space="preserve"> белгіленген байқауға арналған өлшемдердің болған кезде;</w:t>
      </w:r>
    </w:p>
    <w:bookmarkEnd w:id="88"/>
    <w:p>
      <w:pPr>
        <w:spacing w:after="0"/>
        <w:ind w:left="0"/>
        <w:jc w:val="both"/>
      </w:pPr>
      <w:r>
        <w:rPr>
          <w:rFonts w:ascii="Times New Roman"/>
          <w:b w:val="false"/>
          <w:i w:val="false"/>
          <w:color w:val="000000"/>
          <w:sz w:val="28"/>
        </w:rPr>
        <w:t>
      күнделікті байқауды қажет етпейтін психикалық жағдайы тұрақтандырылған кезде.</w:t>
      </w:r>
    </w:p>
    <w:p>
      <w:pPr>
        <w:spacing w:after="0"/>
        <w:ind w:left="0"/>
        <w:jc w:val="both"/>
      </w:pPr>
      <w:r>
        <w:rPr>
          <w:rFonts w:ascii="Times New Roman"/>
          <w:b w:val="false"/>
          <w:i w:val="false"/>
          <w:color w:val="000000"/>
          <w:sz w:val="28"/>
        </w:rPr>
        <w:t>
      Мәжбүрлеп емдеудегі адамдар мен сот-тергеу органдарының анықтамасы (қаулысы) бойынша сараптама үшін жатқандарға емдеу демалыстарының тәртібі қолданылмайды;</w:t>
      </w:r>
    </w:p>
    <w:bookmarkStart w:name="z93" w:id="89"/>
    <w:p>
      <w:pPr>
        <w:spacing w:after="0"/>
        <w:ind w:left="0"/>
        <w:jc w:val="both"/>
      </w:pPr>
      <w:r>
        <w:rPr>
          <w:rFonts w:ascii="Times New Roman"/>
          <w:b w:val="false"/>
          <w:i w:val="false"/>
          <w:color w:val="000000"/>
          <w:sz w:val="28"/>
        </w:rPr>
        <w:t>
      4) бақылаудың күшейтілген тәртібі - тәулік бойы байқау және бөлімшеден тыс қозғалысты шектеу. Күшейтілген тәртіп мына жағдайда белгіленеді:</w:t>
      </w:r>
    </w:p>
    <w:bookmarkEnd w:id="89"/>
    <w:p>
      <w:pPr>
        <w:spacing w:after="0"/>
        <w:ind w:left="0"/>
        <w:jc w:val="both"/>
      </w:pPr>
      <w:r>
        <w:rPr>
          <w:rFonts w:ascii="Times New Roman"/>
          <w:b w:val="false"/>
          <w:i w:val="false"/>
          <w:color w:val="000000"/>
          <w:sz w:val="28"/>
        </w:rPr>
        <w:t>
      өзіне және айналасындағыларға тікелей қауіпті емес жіті психикасының бұзылған кезде;</w:t>
      </w:r>
    </w:p>
    <w:p>
      <w:pPr>
        <w:spacing w:after="0"/>
        <w:ind w:left="0"/>
        <w:jc w:val="both"/>
      </w:pPr>
      <w:r>
        <w:rPr>
          <w:rFonts w:ascii="Times New Roman"/>
          <w:b w:val="false"/>
          <w:i w:val="false"/>
          <w:color w:val="000000"/>
          <w:sz w:val="28"/>
        </w:rPr>
        <w:t>
      бөгде адамның көмегінсіз жеке гигиенаны сақтауға қабілетті кезде;</w:t>
      </w:r>
    </w:p>
    <w:bookmarkStart w:name="z94" w:id="90"/>
    <w:p>
      <w:pPr>
        <w:spacing w:after="0"/>
        <w:ind w:left="0"/>
        <w:jc w:val="both"/>
      </w:pPr>
      <w:r>
        <w:rPr>
          <w:rFonts w:ascii="Times New Roman"/>
          <w:b w:val="false"/>
          <w:i w:val="false"/>
          <w:color w:val="000000"/>
          <w:sz w:val="28"/>
        </w:rPr>
        <w:t xml:space="preserve">
      осы Ереженің 25-тармағының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байқау мен ұстаудың өзге тәртібін қажет ететін психикалық және соматикалық бұзылулардың болмаған кезде;</w:t>
      </w:r>
    </w:p>
    <w:bookmarkEnd w:id="90"/>
    <w:bookmarkStart w:name="z95" w:id="91"/>
    <w:p>
      <w:pPr>
        <w:spacing w:after="0"/>
        <w:ind w:left="0"/>
        <w:jc w:val="both"/>
      </w:pPr>
      <w:r>
        <w:rPr>
          <w:rFonts w:ascii="Times New Roman"/>
          <w:b w:val="false"/>
          <w:i w:val="false"/>
          <w:color w:val="000000"/>
          <w:sz w:val="28"/>
        </w:rPr>
        <w:t>
      5) бақылаудың қатаң тәртібі - тәуліктік үзіліссіз бақылау, бөлімшеде және одан тыс медицина қызметкерлерінің тұрақты алып жүруі. Қатаң тәртіп мынадай жағдайда белгіленеді:</w:t>
      </w:r>
    </w:p>
    <w:bookmarkEnd w:id="91"/>
    <w:p>
      <w:pPr>
        <w:spacing w:after="0"/>
        <w:ind w:left="0"/>
        <w:jc w:val="both"/>
      </w:pPr>
      <w:r>
        <w:rPr>
          <w:rFonts w:ascii="Times New Roman"/>
          <w:b w:val="false"/>
          <w:i w:val="false"/>
          <w:color w:val="000000"/>
          <w:sz w:val="28"/>
        </w:rPr>
        <w:t>
      оның өзіне және айналасындағыларға тікелей қауіптілігінде;</w:t>
      </w:r>
    </w:p>
    <w:p>
      <w:pPr>
        <w:spacing w:after="0"/>
        <w:ind w:left="0"/>
        <w:jc w:val="both"/>
      </w:pPr>
      <w:r>
        <w:rPr>
          <w:rFonts w:ascii="Times New Roman"/>
          <w:b w:val="false"/>
          <w:i w:val="false"/>
          <w:color w:val="000000"/>
          <w:sz w:val="28"/>
        </w:rPr>
        <w:t>
      оның әлсіздігінде, яғни, тиісті күтім болмаған кезде, өзінің тіршілік қажеттіліктерін өз бетінше қанағаттандыра алмаған жағдайда;</w:t>
      </w:r>
    </w:p>
    <w:p>
      <w:pPr>
        <w:spacing w:after="0"/>
        <w:ind w:left="0"/>
        <w:jc w:val="both"/>
      </w:pPr>
      <w:r>
        <w:rPr>
          <w:rFonts w:ascii="Times New Roman"/>
          <w:b w:val="false"/>
          <w:i w:val="false"/>
          <w:color w:val="000000"/>
          <w:sz w:val="28"/>
        </w:rPr>
        <w:t>
      егер науқасты бақылаусыз қалдырғанда оның денсаулығына айтарлықтай зиян келтіруі мүмкін болғанда.</w:t>
      </w:r>
    </w:p>
    <w:bookmarkStart w:name="z96" w:id="92"/>
    <w:p>
      <w:pPr>
        <w:spacing w:after="0"/>
        <w:ind w:left="0"/>
        <w:jc w:val="both"/>
      </w:pPr>
      <w:r>
        <w:rPr>
          <w:rFonts w:ascii="Times New Roman"/>
          <w:b w:val="false"/>
          <w:i w:val="false"/>
          <w:color w:val="000000"/>
          <w:sz w:val="28"/>
        </w:rPr>
        <w:t xml:space="preserve">
      26. Белгіленген байқау тәртібі науқастың стационардағы барлық болған уақыты ішінде осы Ереженің 25-тармағының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тармақшаларында көрсетілген өлшемдерге сәйкес өзгеруі мүмкін. Байқау тәртібі түскен кезде кезекші дәрігердің, клиникалық бөлімшелердегі емдеу дәрігерінің, ал ДКК ішінара ауруханаға жатқызуды тағайындау кезінде белгіленеді және ол туралы медициналық құжаттамада тиісті жазба жазылады.</w:t>
      </w:r>
    </w:p>
    <w:bookmarkEnd w:id="92"/>
    <w:bookmarkStart w:name="z97" w:id="93"/>
    <w:p>
      <w:pPr>
        <w:spacing w:after="0"/>
        <w:ind w:left="0"/>
        <w:jc w:val="both"/>
      </w:pPr>
      <w:r>
        <w:rPr>
          <w:rFonts w:ascii="Times New Roman"/>
          <w:b w:val="false"/>
          <w:i w:val="false"/>
          <w:color w:val="000000"/>
          <w:sz w:val="28"/>
        </w:rPr>
        <w:t>
      27. Жалпы психиатриялық бөлімшеге адамдарды соттың шешімінсіз мәжбүрлеп емдеуге жатқызу тәртібімен жатқызған кезде, психиатриялық ұйымның әкімшілігі комиссиялық куәландыруды ұйымдастырады, ал емдеуге жатқызудың осы негізділігі расталған кезде, пациенттің жатқызылған уақыттан бастап 48 сағаттан аспайтын мерзімде комиссиялық куәландырылған күні және уақытын көрсетіп, өңірлік прокуратура органдарына жазба түрінде хабарлайды.</w:t>
      </w:r>
    </w:p>
    <w:bookmarkEnd w:id="93"/>
    <w:bookmarkStart w:name="z98" w:id="94"/>
    <w:p>
      <w:pPr>
        <w:spacing w:after="0"/>
        <w:ind w:left="0"/>
        <w:jc w:val="both"/>
      </w:pPr>
      <w:r>
        <w:rPr>
          <w:rFonts w:ascii="Times New Roman"/>
          <w:b w:val="false"/>
          <w:i w:val="false"/>
          <w:color w:val="000000"/>
          <w:sz w:val="28"/>
        </w:rPr>
        <w:t>
      28. Күзетілетін сот-психиатриялық сараптама бөлімшесіне жіберілген адамдарды ұстау және тәртібі күзетілетін сот-психиатриялық сараптама бөлімшесінің басшысы бекітетін және бөлімшені күзететін органмен келісілген ережеге және нұсқаулыққа сәйкес белгіленеді.</w:t>
      </w:r>
    </w:p>
    <w:bookmarkEnd w:id="94"/>
    <w:bookmarkStart w:name="z99" w:id="95"/>
    <w:p>
      <w:pPr>
        <w:spacing w:after="0"/>
        <w:ind w:left="0"/>
        <w:jc w:val="left"/>
      </w:pPr>
      <w:r>
        <w:rPr>
          <w:rFonts w:ascii="Times New Roman"/>
          <w:b/>
          <w:i w:val="false"/>
          <w:color w:val="000000"/>
        </w:rPr>
        <w:t xml:space="preserve"> 7. Жедел мамандандырылған психиатриялық көмек</w:t>
      </w:r>
    </w:p>
    <w:bookmarkEnd w:id="95"/>
    <w:bookmarkStart w:name="z100" w:id="96"/>
    <w:p>
      <w:pPr>
        <w:spacing w:after="0"/>
        <w:ind w:left="0"/>
        <w:jc w:val="both"/>
      </w:pPr>
      <w:r>
        <w:rPr>
          <w:rFonts w:ascii="Times New Roman"/>
          <w:b w:val="false"/>
          <w:i w:val="false"/>
          <w:color w:val="000000"/>
          <w:sz w:val="28"/>
        </w:rPr>
        <w:t>
      29. Жедел мамандандырылған психиатриялық көмек (бұдан әрі - ЖМПК) - психикасының және мінез-құлқының бұзылулары бар науқастарға жергілікті жерде және медициналық ұйымға барар жолда тәуліктік шұғыл психиатриялық көмекті ұйымдастыру жүйесі.</w:t>
      </w:r>
    </w:p>
    <w:bookmarkEnd w:id="96"/>
    <w:bookmarkStart w:name="z101" w:id="97"/>
    <w:p>
      <w:pPr>
        <w:spacing w:after="0"/>
        <w:ind w:left="0"/>
        <w:jc w:val="both"/>
      </w:pPr>
      <w:r>
        <w:rPr>
          <w:rFonts w:ascii="Times New Roman"/>
          <w:b w:val="false"/>
          <w:i w:val="false"/>
          <w:color w:val="000000"/>
          <w:sz w:val="28"/>
        </w:rPr>
        <w:t>
      30. ЖМПК көрсетуді, қалалық станцияның жедел медициналық жәрдем немесе психиатриялық ұйымының құрамында ұйымдастырылған мамандандырылған бригадалар жүзеге асырады.</w:t>
      </w:r>
    </w:p>
    <w:bookmarkEnd w:id="97"/>
    <w:bookmarkStart w:name="z102" w:id="98"/>
    <w:p>
      <w:pPr>
        <w:spacing w:after="0"/>
        <w:ind w:left="0"/>
        <w:jc w:val="both"/>
      </w:pPr>
      <w:r>
        <w:rPr>
          <w:rFonts w:ascii="Times New Roman"/>
          <w:b w:val="false"/>
          <w:i w:val="false"/>
          <w:color w:val="000000"/>
          <w:sz w:val="28"/>
        </w:rPr>
        <w:t>
      31. ЖМПК қызметі жедел және шұғыл көмек станцияларының (бөлімшелерінің) әрекетін аңықтайтын нормативтік құқықтық актілерімен белгіленеді.</w:t>
      </w:r>
    </w:p>
    <w:bookmarkEnd w:id="98"/>
    <w:bookmarkStart w:name="z103" w:id="99"/>
    <w:p>
      <w:pPr>
        <w:spacing w:after="0"/>
        <w:ind w:left="0"/>
        <w:jc w:val="both"/>
      </w:pPr>
      <w:r>
        <w:rPr>
          <w:rFonts w:ascii="Times New Roman"/>
          <w:b w:val="false"/>
          <w:i w:val="false"/>
          <w:color w:val="000000"/>
          <w:sz w:val="28"/>
        </w:rPr>
        <w:t>
      32. ЖМПК бригадаларының мақсаттары:</w:t>
      </w:r>
    </w:p>
    <w:bookmarkEnd w:id="99"/>
    <w:bookmarkStart w:name="z104" w:id="100"/>
    <w:p>
      <w:pPr>
        <w:spacing w:after="0"/>
        <w:ind w:left="0"/>
        <w:jc w:val="both"/>
      </w:pPr>
      <w:r>
        <w:rPr>
          <w:rFonts w:ascii="Times New Roman"/>
          <w:b w:val="false"/>
          <w:i w:val="false"/>
          <w:color w:val="000000"/>
          <w:sz w:val="28"/>
        </w:rPr>
        <w:t>
      1) психиатриялық куәландыруды жүргізу және барлық жағдайларда науқастың психикалық күйі кідіртпейтін медициналық іс-шараларды талап еткен кезде, дәрілік терапияны қолдану туралы мәселені қоса ЖМПК көрсету;</w:t>
      </w:r>
    </w:p>
    <w:bookmarkEnd w:id="100"/>
    <w:bookmarkStart w:name="z105" w:id="101"/>
    <w:p>
      <w:pPr>
        <w:spacing w:after="0"/>
        <w:ind w:left="0"/>
        <w:jc w:val="both"/>
      </w:pPr>
      <w:r>
        <w:rPr>
          <w:rFonts w:ascii="Times New Roman"/>
          <w:b w:val="false"/>
          <w:i w:val="false"/>
          <w:color w:val="000000"/>
          <w:sz w:val="28"/>
        </w:rPr>
        <w:t>
      2) психиатр дәрігерлердің жолдамасы бойынша арнайы оқыған орта медицина қызметкерінің алып жүруін қажет ететін науқастарды тасымалдау.</w:t>
      </w:r>
    </w:p>
    <w:bookmarkEnd w:id="101"/>
    <w:bookmarkStart w:name="z106" w:id="102"/>
    <w:p>
      <w:pPr>
        <w:spacing w:after="0"/>
        <w:ind w:left="0"/>
        <w:jc w:val="both"/>
      </w:pPr>
      <w:r>
        <w:rPr>
          <w:rFonts w:ascii="Times New Roman"/>
          <w:b w:val="false"/>
          <w:i w:val="false"/>
          <w:color w:val="000000"/>
          <w:sz w:val="28"/>
        </w:rPr>
        <w:t>
      33. Ерекше төтенше жағдайлардан басқа, психикалық патологиясы болмаған кезде ЖМПК бригадаларын оқиғаларға шақыруға тыйым салынады.</w:t>
      </w:r>
    </w:p>
    <w:bookmarkEnd w:id="102"/>
    <w:bookmarkStart w:name="z107" w:id="103"/>
    <w:p>
      <w:pPr>
        <w:spacing w:after="0"/>
        <w:ind w:left="0"/>
        <w:jc w:val="left"/>
      </w:pPr>
      <w:r>
        <w:rPr>
          <w:rFonts w:ascii="Times New Roman"/>
          <w:b/>
          <w:i w:val="false"/>
          <w:color w:val="000000"/>
        </w:rPr>
        <w:t xml:space="preserve"> 8. Ұйымдастыру-әдістемелік консультациялық бөлімше</w:t>
      </w:r>
    </w:p>
    <w:bookmarkEnd w:id="103"/>
    <w:bookmarkStart w:name="z108" w:id="104"/>
    <w:p>
      <w:pPr>
        <w:spacing w:after="0"/>
        <w:ind w:left="0"/>
        <w:jc w:val="both"/>
      </w:pPr>
      <w:r>
        <w:rPr>
          <w:rFonts w:ascii="Times New Roman"/>
          <w:b w:val="false"/>
          <w:i w:val="false"/>
          <w:color w:val="000000"/>
          <w:sz w:val="28"/>
        </w:rPr>
        <w:t>
      34. Ұйымдастыру-әдістемелік консультациялық бөлімше (бұдан әрі - ҰӘКБ) ғылыми-зерттеу институтының, ғылыми-практикалық орталықтың құрылымдық бөлімшесі болып табылады.</w:t>
      </w:r>
    </w:p>
    <w:bookmarkEnd w:id="104"/>
    <w:bookmarkStart w:name="z109" w:id="105"/>
    <w:p>
      <w:pPr>
        <w:spacing w:after="0"/>
        <w:ind w:left="0"/>
        <w:jc w:val="both"/>
      </w:pPr>
      <w:r>
        <w:rPr>
          <w:rFonts w:ascii="Times New Roman"/>
          <w:b w:val="false"/>
          <w:i w:val="false"/>
          <w:color w:val="000000"/>
          <w:sz w:val="28"/>
        </w:rPr>
        <w:t>
      35. ҰӘКБ мақсаты – ғылыми-зерттеу институтына, ғылыми-практикалық орталыққа және психиатриялық көмек көрсететін медициналық ұйымдардың ұйымдастыру-әдістемелік көмекке мамандандырылған психиатриялық көмекке жүгінген азаматтарға консультациялық-диагностикалық көмек көрсету.</w:t>
      </w:r>
    </w:p>
    <w:bookmarkEnd w:id="105"/>
    <w:bookmarkStart w:name="z110" w:id="106"/>
    <w:p>
      <w:pPr>
        <w:spacing w:after="0"/>
        <w:ind w:left="0"/>
        <w:jc w:val="both"/>
      </w:pPr>
      <w:r>
        <w:rPr>
          <w:rFonts w:ascii="Times New Roman"/>
          <w:b w:val="false"/>
          <w:i w:val="false"/>
          <w:color w:val="000000"/>
          <w:sz w:val="28"/>
        </w:rPr>
        <w:t>
      36. ҰМКБ міндеттері:</w:t>
      </w:r>
    </w:p>
    <w:bookmarkEnd w:id="106"/>
    <w:bookmarkStart w:name="z111" w:id="107"/>
    <w:p>
      <w:pPr>
        <w:spacing w:after="0"/>
        <w:ind w:left="0"/>
        <w:jc w:val="both"/>
      </w:pPr>
      <w:r>
        <w:rPr>
          <w:rFonts w:ascii="Times New Roman"/>
          <w:b w:val="false"/>
          <w:i w:val="false"/>
          <w:color w:val="000000"/>
          <w:sz w:val="28"/>
        </w:rPr>
        <w:t>
      1) психикасы мен мінез-құлық бұзылулары бар адамдарды амбулаториялық қабылдау;</w:t>
      </w:r>
    </w:p>
    <w:bookmarkEnd w:id="107"/>
    <w:bookmarkStart w:name="z112" w:id="108"/>
    <w:p>
      <w:pPr>
        <w:spacing w:after="0"/>
        <w:ind w:left="0"/>
        <w:jc w:val="both"/>
      </w:pPr>
      <w:r>
        <w:rPr>
          <w:rFonts w:ascii="Times New Roman"/>
          <w:b w:val="false"/>
          <w:i w:val="false"/>
          <w:color w:val="000000"/>
          <w:sz w:val="28"/>
        </w:rPr>
        <w:t>
      2) қажетті медициналық құжаттарды жүргізу;</w:t>
      </w:r>
    </w:p>
    <w:bookmarkEnd w:id="108"/>
    <w:bookmarkStart w:name="z113" w:id="109"/>
    <w:p>
      <w:pPr>
        <w:spacing w:after="0"/>
        <w:ind w:left="0"/>
        <w:jc w:val="both"/>
      </w:pPr>
      <w:r>
        <w:rPr>
          <w:rFonts w:ascii="Times New Roman"/>
          <w:b w:val="false"/>
          <w:i w:val="false"/>
          <w:color w:val="000000"/>
          <w:sz w:val="28"/>
        </w:rPr>
        <w:t>
      3) терапиялық, психопрофилактикалық және психогигиеналық іс-шараларды іске асыру;</w:t>
      </w:r>
    </w:p>
    <w:bookmarkEnd w:id="109"/>
    <w:bookmarkStart w:name="z114" w:id="110"/>
    <w:p>
      <w:pPr>
        <w:spacing w:after="0"/>
        <w:ind w:left="0"/>
        <w:jc w:val="both"/>
      </w:pPr>
      <w:r>
        <w:rPr>
          <w:rFonts w:ascii="Times New Roman"/>
          <w:b w:val="false"/>
          <w:i w:val="false"/>
          <w:color w:val="000000"/>
          <w:sz w:val="28"/>
        </w:rPr>
        <w:t>
      4) психиатриялық көмек көрсетуді талдау және мониторингін жүргізу және психиатриялық көмек көрсету стандарттарын сақтау;</w:t>
      </w:r>
    </w:p>
    <w:bookmarkEnd w:id="110"/>
    <w:bookmarkStart w:name="z115" w:id="111"/>
    <w:p>
      <w:pPr>
        <w:spacing w:after="0"/>
        <w:ind w:left="0"/>
        <w:jc w:val="both"/>
      </w:pPr>
      <w:r>
        <w:rPr>
          <w:rFonts w:ascii="Times New Roman"/>
          <w:b w:val="false"/>
          <w:i w:val="false"/>
          <w:color w:val="000000"/>
          <w:sz w:val="28"/>
        </w:rPr>
        <w:t>
      5) жұмыстың озық тәжірибесін, еңбек пен басқарудың ғылыми түрде ұйымдастыруын, ғылым мен техниканың жаңа жетістіктерін, психиатриялық көмек көрсетудің инновациялық технологияларын оқу, қорытындау, және енгізу;</w:t>
      </w:r>
    </w:p>
    <w:bookmarkEnd w:id="111"/>
    <w:bookmarkStart w:name="z116" w:id="112"/>
    <w:p>
      <w:pPr>
        <w:spacing w:after="0"/>
        <w:ind w:left="0"/>
        <w:jc w:val="both"/>
      </w:pPr>
      <w:r>
        <w:rPr>
          <w:rFonts w:ascii="Times New Roman"/>
          <w:b w:val="false"/>
          <w:i w:val="false"/>
          <w:color w:val="000000"/>
          <w:sz w:val="28"/>
        </w:rPr>
        <w:t>
      6) есепке беру құжаттарын жедел жүргізу, статистикалық есеп берушілікті құру және саралау, республика бойынша жиынтық есептерді құру;</w:t>
      </w:r>
    </w:p>
    <w:bookmarkEnd w:id="112"/>
    <w:bookmarkStart w:name="z117" w:id="113"/>
    <w:p>
      <w:pPr>
        <w:spacing w:after="0"/>
        <w:ind w:left="0"/>
        <w:jc w:val="both"/>
      </w:pPr>
      <w:r>
        <w:rPr>
          <w:rFonts w:ascii="Times New Roman"/>
          <w:b w:val="false"/>
          <w:i w:val="false"/>
          <w:color w:val="000000"/>
          <w:sz w:val="28"/>
        </w:rPr>
        <w:t>
      7) республиканың тұрғындарына психиатриялық көмек көрсету бойынша негізгі ұйымдастыру іс-шараларының жыл сайынғы және жиынтық жоспарларын өңдеу;</w:t>
      </w:r>
    </w:p>
    <w:bookmarkEnd w:id="113"/>
    <w:bookmarkStart w:name="z118" w:id="114"/>
    <w:p>
      <w:pPr>
        <w:spacing w:after="0"/>
        <w:ind w:left="0"/>
        <w:jc w:val="both"/>
      </w:pPr>
      <w:r>
        <w:rPr>
          <w:rFonts w:ascii="Times New Roman"/>
          <w:b w:val="false"/>
          <w:i w:val="false"/>
          <w:color w:val="000000"/>
          <w:sz w:val="28"/>
        </w:rPr>
        <w:t>
      8) психиатриялық бейіндегі аурулардың алдын алу, диагностикалау және емдеу мәселелері бойынша активтерді, кеңестерді, конференцияларды дайындауға және өткізуге қатысу;</w:t>
      </w:r>
    </w:p>
    <w:bookmarkEnd w:id="114"/>
    <w:bookmarkStart w:name="z119" w:id="115"/>
    <w:p>
      <w:pPr>
        <w:spacing w:after="0"/>
        <w:ind w:left="0"/>
        <w:jc w:val="both"/>
      </w:pPr>
      <w:r>
        <w:rPr>
          <w:rFonts w:ascii="Times New Roman"/>
          <w:b w:val="false"/>
          <w:i w:val="false"/>
          <w:color w:val="000000"/>
          <w:sz w:val="28"/>
        </w:rPr>
        <w:t>
      9) тұрғындарға психиатриялық көмекті ұйымдастыру бойынша жұмыс процесінде туындайтын күрделі ұйымдастыру, клиникалық-диагностикалық әлеуметтік-құқықтық мәселелерді шешу үшін құрамында неғұрлым білікті психиатр-дәрігерлер, ғалымдар, денсаулық сақтау ісін ұйымдастырушылар, заңгерлер, медициналық психологтар бар комиссияны құру туралы Қазақстан Республикасы Денсаулық сақтау министрлігінің штаттан тыс бас психиатрына өтініш беру.</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