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b9f7" w14:textId="917b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10 тамыздағы № 25-2 шешімі. Батыс Қазақстан облысы Тасқала ауданы әділет басқармасында 2010 жылғы 13 тамызда № 7-11-125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2009 жылғы 7 желтоқсандағы N 219-IV "2010-2012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2010 жылғы 30 шілдедегі № 23-1 "Батыс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3046)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наурыздағы, 26 наурыздағы, 9 сәуірдегі, 9 мамырдағы, 21 мамырдағы, 28 мамырдағы, 25 маусымдағы "Екпін"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"1. 2010-2012 жылдарға арналған аудандық бюджет 1, 2 және 3 қосымшыларға сәйкес, соның ішінде 2010 жылға келесі көлемдерде бекітілсін:</w:t>
      </w:r>
      <w:r>
        <w:br/>
      </w:r>
      <w:r>
        <w:rPr>
          <w:rFonts w:ascii="Times New Roman"/>
          <w:b w:val="false"/>
          <w:i w:val="false"/>
          <w:color w:val="000000"/>
          <w:sz w:val="28"/>
        </w:rPr>
        <w:t>
      1) кірістер – 1 977 789 мың теңге, соның ішінде:</w:t>
      </w:r>
      <w:r>
        <w:br/>
      </w:r>
      <w:r>
        <w:rPr>
          <w:rFonts w:ascii="Times New Roman"/>
          <w:b w:val="false"/>
          <w:i w:val="false"/>
          <w:color w:val="000000"/>
          <w:sz w:val="28"/>
        </w:rPr>
        <w:t>
      салықтық түсімдер – 171 863 мың теңге;</w:t>
      </w:r>
      <w:r>
        <w:br/>
      </w:r>
      <w:r>
        <w:rPr>
          <w:rFonts w:ascii="Times New Roman"/>
          <w:b w:val="false"/>
          <w:i w:val="false"/>
          <w:color w:val="000000"/>
          <w:sz w:val="28"/>
        </w:rPr>
        <w:t>
      салықтық емес түсімдер – 4 222 мың теңге;</w:t>
      </w:r>
      <w:r>
        <w:br/>
      </w:r>
      <w:r>
        <w:rPr>
          <w:rFonts w:ascii="Times New Roman"/>
          <w:b w:val="false"/>
          <w:i w:val="false"/>
          <w:color w:val="000000"/>
          <w:sz w:val="28"/>
        </w:rPr>
        <w:t>
      негізгі капиталды сатудан түсетін түсімдер – 111 мың теңге;</w:t>
      </w:r>
      <w:r>
        <w:br/>
      </w:r>
      <w:r>
        <w:rPr>
          <w:rFonts w:ascii="Times New Roman"/>
          <w:b w:val="false"/>
          <w:i w:val="false"/>
          <w:color w:val="000000"/>
          <w:sz w:val="28"/>
        </w:rPr>
        <w:t>
      трансферттер түсімі – 1 801 593 мың теңге;</w:t>
      </w:r>
      <w:r>
        <w:br/>
      </w:r>
      <w:r>
        <w:rPr>
          <w:rFonts w:ascii="Times New Roman"/>
          <w:b w:val="false"/>
          <w:i w:val="false"/>
          <w:color w:val="000000"/>
          <w:sz w:val="28"/>
        </w:rPr>
        <w:t>
      2) шығындар – 1 979 415 мың теңге;</w:t>
      </w:r>
      <w:r>
        <w:br/>
      </w:r>
      <w:r>
        <w:rPr>
          <w:rFonts w:ascii="Times New Roman"/>
          <w:b w:val="false"/>
          <w:i w:val="false"/>
          <w:color w:val="000000"/>
          <w:sz w:val="28"/>
        </w:rPr>
        <w:t>
      3) таза бюджеттік кредиттеу – 17 310 мың теңге, соның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бюджеттік кредиттерді өтеу – 494 мың теңге;</w:t>
      </w:r>
      <w:r>
        <w:br/>
      </w:r>
      <w:r>
        <w:rPr>
          <w:rFonts w:ascii="Times New Roman"/>
          <w:b w:val="false"/>
          <w:i w:val="false"/>
          <w:color w:val="000000"/>
          <w:sz w:val="28"/>
        </w:rPr>
        <w:t>
      4) қаржы активтерімен операциялар бойынша сальдо – 937 мың теңге, соның ішінде:</w:t>
      </w:r>
      <w:r>
        <w:br/>
      </w:r>
      <w:r>
        <w:rPr>
          <w:rFonts w:ascii="Times New Roman"/>
          <w:b w:val="false"/>
          <w:i w:val="false"/>
          <w:color w:val="000000"/>
          <w:sz w:val="28"/>
        </w:rPr>
        <w:t>
      қаржы активтерін сатып алу – 937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-19 873 мың теңге;</w:t>
      </w:r>
      <w:r>
        <w:br/>
      </w:r>
      <w:r>
        <w:rPr>
          <w:rFonts w:ascii="Times New Roman"/>
          <w:b w:val="false"/>
          <w:i w:val="false"/>
          <w:color w:val="000000"/>
          <w:sz w:val="28"/>
        </w:rPr>
        <w:t>
      6) бюджет тапшылығын (профицитін пайдалану) қаржыландыру – 19 873 мың теңге, соның ішінде: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-13 711 теңге;</w:t>
      </w:r>
      <w:r>
        <w:br/>
      </w:r>
      <w:r>
        <w:rPr>
          <w:rFonts w:ascii="Times New Roman"/>
          <w:b w:val="false"/>
          <w:i w:val="false"/>
          <w:color w:val="000000"/>
          <w:sz w:val="28"/>
        </w:rPr>
        <w:t>
      бюджет қаражатының пайдаланылатын қалдықтары – 15 780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"255 603" деген сандар "262 424" деген сандармен өзгертілсін;</w:t>
      </w:r>
      <w:r>
        <w:br/>
      </w:r>
      <w:r>
        <w:rPr>
          <w:rFonts w:ascii="Times New Roman"/>
          <w:b w:val="false"/>
          <w:i w:val="false"/>
          <w:color w:val="000000"/>
          <w:sz w:val="28"/>
        </w:rPr>
        <w:t>
      "1 424" деген сандар "1 269" деген сандармен өзгертілсін;</w:t>
      </w:r>
      <w:r>
        <w:br/>
      </w:r>
      <w:r>
        <w:rPr>
          <w:rFonts w:ascii="Times New Roman"/>
          <w:b w:val="false"/>
          <w:i w:val="false"/>
          <w:color w:val="000000"/>
          <w:sz w:val="28"/>
        </w:rPr>
        <w:t>
      "15 000" деген сандар "15 155" деген сандармен өзгертілсін;</w:t>
      </w:r>
      <w:r>
        <w:br/>
      </w:r>
      <w:r>
        <w:rPr>
          <w:rFonts w:ascii="Times New Roman"/>
          <w:b w:val="false"/>
          <w:i w:val="false"/>
          <w:color w:val="000000"/>
          <w:sz w:val="28"/>
        </w:rPr>
        <w:t>
      "41 817" деген сандар "36 255" деген сандармен өзгертілсін;</w:t>
      </w:r>
      <w:r>
        <w:br/>
      </w:r>
      <w:r>
        <w:rPr>
          <w:rFonts w:ascii="Times New Roman"/>
          <w:b w:val="false"/>
          <w:i w:val="false"/>
          <w:color w:val="000000"/>
          <w:sz w:val="28"/>
        </w:rPr>
        <w:t>
      "22 450" деген сандар "33 566" деген сандармен өзгертілсін;</w:t>
      </w:r>
      <w:r>
        <w:br/>
      </w:r>
      <w:r>
        <w:rPr>
          <w:rFonts w:ascii="Times New Roman"/>
          <w:b w:val="false"/>
          <w:i w:val="false"/>
          <w:color w:val="000000"/>
          <w:sz w:val="28"/>
        </w:rPr>
        <w:t>
      3) </w:t>
      </w:r>
      <w:r>
        <w:rPr>
          <w:rFonts w:ascii="Times New Roman"/>
          <w:b w:val="false"/>
          <w:i w:val="false"/>
          <w:color w:val="000000"/>
          <w:sz w:val="28"/>
        </w:rPr>
        <w:t>6 тармағының</w:t>
      </w:r>
      <w:r>
        <w:rPr>
          <w:rFonts w:ascii="Times New Roman"/>
          <w:b w:val="false"/>
          <w:i w:val="false"/>
          <w:color w:val="000000"/>
          <w:sz w:val="28"/>
        </w:rPr>
        <w:t xml:space="preserve"> 1 тармақшасы мынадай мазмұндағы абзацпен толықтырылсын:</w:t>
      </w:r>
      <w:r>
        <w:br/>
      </w:r>
      <w:r>
        <w:rPr>
          <w:rFonts w:ascii="Times New Roman"/>
          <w:b w:val="false"/>
          <w:i w:val="false"/>
          <w:color w:val="000000"/>
          <w:sz w:val="28"/>
        </w:rPr>
        <w:t>
      ""Үздік елді мекен" байқау конкурсынан жеңімпаздарына сыйлықақы – 1 000 мың теңге;";</w:t>
      </w:r>
      <w:r>
        <w:br/>
      </w:r>
      <w:r>
        <w:rPr>
          <w:rFonts w:ascii="Times New Roman"/>
          <w:b w:val="false"/>
          <w:i w:val="false"/>
          <w:color w:val="000000"/>
          <w:sz w:val="28"/>
        </w:rPr>
        <w:t>
      4) </w:t>
      </w:r>
      <w:r>
        <w:rPr>
          <w:rFonts w:ascii="Times New Roman"/>
          <w:b w:val="false"/>
          <w:i w:val="false"/>
          <w:color w:val="000000"/>
          <w:sz w:val="28"/>
        </w:rPr>
        <w:t>6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"611 235" деген сандар "608 590" деген сандармен өзгертілсін;</w:t>
      </w:r>
      <w:r>
        <w:br/>
      </w:r>
      <w:r>
        <w:rPr>
          <w:rFonts w:ascii="Times New Roman"/>
          <w:b w:val="false"/>
          <w:i w:val="false"/>
          <w:color w:val="000000"/>
          <w:sz w:val="28"/>
        </w:rPr>
        <w:t>
      "159 730" деген сандар "158 043" деген сандармен өзгертілсін;</w:t>
      </w:r>
      <w:r>
        <w:br/>
      </w:r>
      <w:r>
        <w:rPr>
          <w:rFonts w:ascii="Times New Roman"/>
          <w:b w:val="false"/>
          <w:i w:val="false"/>
          <w:color w:val="000000"/>
          <w:sz w:val="28"/>
        </w:rPr>
        <w:t>
      "8 000" деген сандар "7 042" деген сандармен өзгертілсін.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Сессия төрағасы                   Н. Мамбетов  </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тамыздағы</w:t>
      </w:r>
      <w:r>
        <w:br/>
      </w:r>
      <w:r>
        <w:rPr>
          <w:rFonts w:ascii="Times New Roman"/>
          <w:b w:val="false"/>
          <w:i w:val="false"/>
          <w:color w:val="000000"/>
          <w:sz w:val="28"/>
        </w:rPr>
        <w:t>
№ 25-2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73"/>
        <w:gridCol w:w="7793"/>
        <w:gridCol w:w="19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1 977 789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1 801 593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89"/>
        <w:gridCol w:w="863"/>
        <w:gridCol w:w="863"/>
        <w:gridCol w:w="7697"/>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1 979 415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130 746</w:t>
            </w:r>
          </w:p>
        </w:tc>
      </w:tr>
      <w:tr>
        <w:trPr>
          <w:trHeight w:val="5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32 704</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31 904</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73 311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71 856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7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1 088 180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803 079</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803 079</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764 543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243 515</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135 002</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117 386</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109 259</w:t>
            </w:r>
          </w:p>
        </w:tc>
      </w:tr>
      <w:tr>
        <w:trPr>
          <w:trHeight w:val="3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39 640</w:t>
            </w:r>
          </w:p>
        </w:tc>
      </w:tr>
      <w:tr>
        <w:trPr>
          <w:trHeight w:val="5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19 161</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17 616</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17 616</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211 757</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168 456</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165 258</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158 216</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16 932</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141 711</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44 804</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230 420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жергелікті атқарушы органы алатын қарыздар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4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10 тамыздағы</w:t>
      </w:r>
      <w:r>
        <w:br/>
      </w:r>
      <w:r>
        <w:rPr>
          <w:rFonts w:ascii="Times New Roman"/>
          <w:b w:val="false"/>
          <w:i w:val="false"/>
          <w:color w:val="000000"/>
          <w:sz w:val="28"/>
        </w:rPr>
        <w:t>
№ 25-2 шешіміне 2 қосымша</w:t>
      </w:r>
    </w:p>
    <w:p>
      <w:pPr>
        <w:spacing w:after="0"/>
        <w:ind w:left="0"/>
        <w:jc w:val="left"/>
      </w:pPr>
      <w:r>
        <w:rPr>
          <w:rFonts w:ascii="Times New Roman"/>
          <w:b/>
          <w:i w:val="false"/>
          <w:color w:val="000000"/>
        </w:rPr>
        <w:t xml:space="preserve"> 2010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924"/>
        <w:gridCol w:w="902"/>
        <w:gridCol w:w="972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жүру қозғалысын реттеу бойынша жабдықтар мен құралдарды пайдалану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бәсекелістікті корғау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