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c2ab" w14:textId="76fc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Бұлан ауылдық округі әкімінің 2010 жылғы 1 сәуірдегі N 4 шешімі. Батыс Қазақстан облысы Сырым ауданы әділет басқармасында 2010 жылғы 28 сәуірде N 7-10-78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 хаттамаларын басшылыққа ала отырып, аудандық ономастикалық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 ауылдық округіне қарасты Бұлан және Жамбыл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 әкімі                    С. Нурпейсов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"Бұлан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көшелеріне атаулар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 ауылдық округіне қарасты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Бұлан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Наурыз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Жамбыл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Шідерті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Жеңіс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Мектеп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Жамбыл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Тасоба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Бейбітшілік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Желтоқсан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Тайлақ батыр атындағы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