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4cbf" w14:textId="6934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2010 жылғы 24 желтоқсандағы № 26-3 шешімі. Батыс Қазақстан облысы Әділет департаменті 2011 жылғы 12 қантарда № 7-10-97 тіркелді. Күші жойылды - Батыс Қазақстан облысы Сырым аудандық мәслихатының 2012 жылғы 13 сәуірдегі № 2-4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2012.04.13 № 2-4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мәслихатының 2010 жылғы 13 желтоқсандағы № 28-2 "2011-2013 жылдарға арналған облыстық бюджет туралы" (Нормативтік құқықтық актілерді мемлекеттік тіркеу тізілімінде № 3058)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мәслихатының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1) кірістер – 2 072 327 мың теңге, оның ішінде:</w:t>
      </w:r>
      <w:r>
        <w:br/>
      </w:r>
      <w:r>
        <w:rPr>
          <w:rFonts w:ascii="Times New Roman"/>
          <w:b w:val="false"/>
          <w:i w:val="false"/>
          <w:color w:val="000000"/>
          <w:sz w:val="28"/>
        </w:rPr>
        <w:t>
      салықтық түсімдер - 196 157 мың теңге;</w:t>
      </w:r>
      <w:r>
        <w:br/>
      </w:r>
      <w:r>
        <w:rPr>
          <w:rFonts w:ascii="Times New Roman"/>
          <w:b w:val="false"/>
          <w:i w:val="false"/>
          <w:color w:val="000000"/>
          <w:sz w:val="28"/>
        </w:rPr>
        <w:t>
      салықтық емес түсімдер – 4 766 мың теңге;</w:t>
      </w:r>
      <w:r>
        <w:br/>
      </w:r>
      <w:r>
        <w:rPr>
          <w:rFonts w:ascii="Times New Roman"/>
          <w:b w:val="false"/>
          <w:i w:val="false"/>
          <w:color w:val="000000"/>
          <w:sz w:val="28"/>
        </w:rPr>
        <w:t>
      негізгі капиталды сатудан түсетін түсімдер – 1 297 мың теңге;</w:t>
      </w:r>
      <w:r>
        <w:br/>
      </w:r>
      <w:r>
        <w:rPr>
          <w:rFonts w:ascii="Times New Roman"/>
          <w:b w:val="false"/>
          <w:i w:val="false"/>
          <w:color w:val="000000"/>
          <w:sz w:val="28"/>
        </w:rPr>
        <w:t>
      трансферттер түсімі – 1 870 107 мың теңге;</w:t>
      </w:r>
      <w:r>
        <w:br/>
      </w:r>
      <w:r>
        <w:rPr>
          <w:rFonts w:ascii="Times New Roman"/>
          <w:b w:val="false"/>
          <w:i w:val="false"/>
          <w:color w:val="000000"/>
          <w:sz w:val="28"/>
        </w:rPr>
        <w:t>
      2) шығындар – 2 070 257 мың теңге,</w:t>
      </w:r>
      <w:r>
        <w:br/>
      </w:r>
      <w:r>
        <w:rPr>
          <w:rFonts w:ascii="Times New Roman"/>
          <w:b w:val="false"/>
          <w:i w:val="false"/>
          <w:color w:val="000000"/>
          <w:sz w:val="28"/>
        </w:rPr>
        <w:t>
      3) таза бюджеттік кредиттеу – 24 687 мың теңге;</w:t>
      </w:r>
      <w:r>
        <w:br/>
      </w:r>
      <w:r>
        <w:rPr>
          <w:rFonts w:ascii="Times New Roman"/>
          <w:b w:val="false"/>
          <w:i w:val="false"/>
          <w:color w:val="000000"/>
          <w:sz w:val="28"/>
        </w:rPr>
        <w:t>
      бюджеттік кредиттер - 25 403 мың теңге;</w:t>
      </w:r>
      <w:r>
        <w:br/>
      </w:r>
      <w:r>
        <w:rPr>
          <w:rFonts w:ascii="Times New Roman"/>
          <w:b w:val="false"/>
          <w:i w:val="false"/>
          <w:color w:val="000000"/>
          <w:sz w:val="28"/>
        </w:rPr>
        <w:t>
      бюджеттік кредиттерді өтеу - 716 мың теңге;</w:t>
      </w:r>
      <w:r>
        <w:br/>
      </w:r>
      <w:r>
        <w:rPr>
          <w:rFonts w:ascii="Times New Roman"/>
          <w:b w:val="false"/>
          <w:i w:val="false"/>
          <w:color w:val="000000"/>
          <w:sz w:val="28"/>
        </w:rPr>
        <w:t>
      4) қаржы активтерімен операциялар бойынша сальдо – 5 700 мың теңге, оның ішінде:</w:t>
      </w:r>
      <w:r>
        <w:br/>
      </w:r>
      <w:r>
        <w:rPr>
          <w:rFonts w:ascii="Times New Roman"/>
          <w:b w:val="false"/>
          <w:i w:val="false"/>
          <w:color w:val="000000"/>
          <w:sz w:val="28"/>
        </w:rPr>
        <w:t>
      қаржы активтерін сатып алу – 5 700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-28 317 мың теңге;</w:t>
      </w:r>
      <w:r>
        <w:br/>
      </w:r>
      <w:r>
        <w:rPr>
          <w:rFonts w:ascii="Times New Roman"/>
          <w:b w:val="false"/>
          <w:i w:val="false"/>
          <w:color w:val="000000"/>
          <w:sz w:val="28"/>
        </w:rPr>
        <w:t>
      6) бюджет тапшылығын қаржыландыру (профицитін пайдалану) - 28 317 мың теңге;</w:t>
      </w:r>
      <w:r>
        <w:br/>
      </w:r>
      <w:r>
        <w:rPr>
          <w:rFonts w:ascii="Times New Roman"/>
          <w:b w:val="false"/>
          <w:i w:val="false"/>
          <w:color w:val="000000"/>
          <w:sz w:val="28"/>
        </w:rPr>
        <w:t>
      қарыздар түсімі - 18 694 мың теңге;</w:t>
      </w:r>
      <w:r>
        <w:br/>
      </w:r>
      <w:r>
        <w:rPr>
          <w:rFonts w:ascii="Times New Roman"/>
          <w:b w:val="false"/>
          <w:i w:val="false"/>
          <w:color w:val="000000"/>
          <w:sz w:val="28"/>
        </w:rPr>
        <w:t>
      қарыздарды өтеу - 13 272 мың теңге;</w:t>
      </w:r>
      <w:r>
        <w:br/>
      </w:r>
      <w:r>
        <w:rPr>
          <w:rFonts w:ascii="Times New Roman"/>
          <w:b w:val="false"/>
          <w:i w:val="false"/>
          <w:color w:val="000000"/>
          <w:sz w:val="28"/>
        </w:rPr>
        <w:t>
      бюджет қаражатының пайдаланылатын қалдықтары - 22 895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Сырым аудандық мәслихатының 2011.04.11 </w:t>
      </w:r>
      <w:r>
        <w:rPr>
          <w:rFonts w:ascii="Times New Roman"/>
          <w:b w:val="false"/>
          <w:i w:val="false"/>
          <w:color w:val="000000"/>
          <w:sz w:val="28"/>
        </w:rPr>
        <w:t>№ 28-2</w:t>
      </w:r>
      <w:r>
        <w:rPr>
          <w:rFonts w:ascii="Times New Roman"/>
          <w:b w:val="false"/>
          <w:i w:val="false"/>
          <w:color w:val="ff0000"/>
          <w:sz w:val="28"/>
        </w:rPr>
        <w:t xml:space="preserve">, 2011.07.21 </w:t>
      </w:r>
      <w:r>
        <w:rPr>
          <w:rFonts w:ascii="Times New Roman"/>
          <w:b w:val="false"/>
          <w:i w:val="false"/>
          <w:color w:val="000000"/>
          <w:sz w:val="28"/>
        </w:rPr>
        <w:t>№ 29-2</w:t>
      </w:r>
      <w:r>
        <w:rPr>
          <w:rFonts w:ascii="Times New Roman"/>
          <w:b w:val="false"/>
          <w:i w:val="false"/>
          <w:color w:val="ff0000"/>
          <w:sz w:val="28"/>
        </w:rPr>
        <w:t xml:space="preserve">, 2011.11.18 </w:t>
      </w:r>
      <w:r>
        <w:rPr>
          <w:rFonts w:ascii="Times New Roman"/>
          <w:b w:val="false"/>
          <w:i w:val="false"/>
          <w:color w:val="000000"/>
          <w:sz w:val="28"/>
        </w:rPr>
        <w:t>№ 32-1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Батыс-Қазақстан облыстық мәслихатының 2010 жылғы 13 желтоқсандағы № 28-2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бюджетте республикалық бюджеттен бөлінетін нысаналы трансферттердің және кредиттердің жалпы сомасы 224 293 мың теңге көлемінде қарастырылсын, соның ішінде:</w:t>
      </w:r>
      <w:r>
        <w:br/>
      </w:r>
      <w:r>
        <w:rPr>
          <w:rFonts w:ascii="Times New Roman"/>
          <w:b w:val="false"/>
          <w:i w:val="false"/>
          <w:color w:val="000000"/>
          <w:sz w:val="28"/>
        </w:rPr>
        <w:t xml:space="preserve">
      1) республикалық бюджет есебінен 172 438 мың теңге, оның ішінде: </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11 082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8 192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 сайынғы ақшалай қаражаттарды төлеуге – 6 873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42 446 мың теңге;</w:t>
      </w:r>
      <w:r>
        <w:br/>
      </w:r>
      <w:r>
        <w:rPr>
          <w:rFonts w:ascii="Times New Roman"/>
          <w:b w:val="false"/>
          <w:i w:val="false"/>
          <w:color w:val="000000"/>
          <w:sz w:val="28"/>
        </w:rPr>
        <w:t>
      арнаулы әлеуметтік қызмет стандарттарын енгізуге – 3 926 мың теңге;</w:t>
      </w:r>
      <w:r>
        <w:br/>
      </w:r>
      <w:r>
        <w:rPr>
          <w:rFonts w:ascii="Times New Roman"/>
          <w:b w:val="false"/>
          <w:i w:val="false"/>
          <w:color w:val="000000"/>
          <w:sz w:val="28"/>
        </w:rPr>
        <w:t>
      эпизоотияға қарсы іс-шаралар жүргізуге - 18 083 мың теңге;</w:t>
      </w:r>
      <w:r>
        <w:br/>
      </w:r>
      <w:r>
        <w:rPr>
          <w:rFonts w:ascii="Times New Roman"/>
          <w:b w:val="false"/>
          <w:i w:val="false"/>
          <w:color w:val="000000"/>
          <w:sz w:val="28"/>
        </w:rPr>
        <w:t>
      ауылдық елді-мекендердің әлеуметтік сала мамандарын әлеуметтік қолдау шараларын іске асыру үшін – 7 283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8 991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12 025 мың теңге;</w:t>
      </w:r>
      <w:r>
        <w:br/>
      </w:r>
      <w:r>
        <w:rPr>
          <w:rFonts w:ascii="Times New Roman"/>
          <w:b w:val="false"/>
          <w:i w:val="false"/>
          <w:color w:val="000000"/>
          <w:sz w:val="28"/>
        </w:rPr>
        <w:t>
      "өзін-өзі тану" пәні бойынша мектепке дейінгі білім беру ұйымдарын, орта білім беру ұйымдарын оқу материалдарымен қамтамасыз етуге - 2 298 мың теңге;</w:t>
      </w:r>
      <w:r>
        <w:br/>
      </w:r>
      <w:r>
        <w:rPr>
          <w:rFonts w:ascii="Times New Roman"/>
          <w:b w:val="false"/>
          <w:i w:val="false"/>
          <w:color w:val="000000"/>
          <w:sz w:val="28"/>
        </w:rPr>
        <w:t>
      мемлекеттік атаулы әлеуметтік көмегін төлеуге - 3 440 мың теңге;</w:t>
      </w:r>
      <w:r>
        <w:br/>
      </w:r>
      <w:r>
        <w:rPr>
          <w:rFonts w:ascii="Times New Roman"/>
          <w:b w:val="false"/>
          <w:i w:val="false"/>
          <w:color w:val="000000"/>
          <w:sz w:val="28"/>
        </w:rPr>
        <w:t>
      табысы аз отбасылардағы 18 жасқа дейінгі балаларға ай сайынғы мемлекеттік жәрдемақылар төлеуге - 9 585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- 14 683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9 029 мың теңге;</w:t>
      </w:r>
      <w:r>
        <w:br/>
      </w:r>
      <w:r>
        <w:rPr>
          <w:rFonts w:ascii="Times New Roman"/>
          <w:b w:val="false"/>
          <w:i w:val="false"/>
          <w:color w:val="000000"/>
          <w:sz w:val="28"/>
        </w:rPr>
        <w:t>
      жұмыспен қамту 2020 бағдарламасы шеңберінде ауылда кәсіпкерліктің дамуына ықпал етуге кредит беру – 6 552 мың теңге;</w:t>
      </w:r>
      <w:r>
        <w:br/>
      </w:r>
      <w:r>
        <w:rPr>
          <w:rFonts w:ascii="Times New Roman"/>
          <w:b w:val="false"/>
          <w:i w:val="false"/>
          <w:color w:val="000000"/>
          <w:sz w:val="28"/>
        </w:rPr>
        <w:t>
      жұмыспен қамту 2020 бағдарламасы шеңберінде жұмыспен қамту орталықтарын құруға - 5 800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-2 150 мың теңге;</w:t>
      </w:r>
      <w:r>
        <w:br/>
      </w:r>
      <w:r>
        <w:rPr>
          <w:rFonts w:ascii="Times New Roman"/>
          <w:b w:val="false"/>
          <w:i w:val="false"/>
          <w:color w:val="000000"/>
          <w:sz w:val="28"/>
        </w:rPr>
        <w:t>
      2) облыстық бюджет есебінен 33 161 мың тенге, оның ішінде;</w:t>
      </w:r>
      <w:r>
        <w:br/>
      </w:r>
      <w:r>
        <w:rPr>
          <w:rFonts w:ascii="Times New Roman"/>
          <w:b w:val="false"/>
          <w:i w:val="false"/>
          <w:color w:val="000000"/>
          <w:sz w:val="28"/>
        </w:rPr>
        <w:t>
      жастар саясаты саласында аймақтық бағдарламасын іске асыруға - 1 000 мың теңге;</w:t>
      </w:r>
      <w:r>
        <w:br/>
      </w:r>
      <w:r>
        <w:rPr>
          <w:rFonts w:ascii="Times New Roman"/>
          <w:b w:val="false"/>
          <w:i w:val="false"/>
          <w:color w:val="000000"/>
          <w:sz w:val="28"/>
        </w:rPr>
        <w:t>
      үйден тәрбиеленіп оқытылатын мүгедек балаларды материалдық қамтамасыз етуге - 1 834 мың теңге;</w:t>
      </w:r>
      <w:r>
        <w:br/>
      </w:r>
      <w:r>
        <w:rPr>
          <w:rFonts w:ascii="Times New Roman"/>
          <w:b w:val="false"/>
          <w:i w:val="false"/>
          <w:color w:val="000000"/>
          <w:sz w:val="28"/>
        </w:rPr>
        <w:t>
      шағын орталықтарды ашуға және ұстауға - 1 048 мың теңге;</w:t>
      </w:r>
      <w:r>
        <w:br/>
      </w:r>
      <w:r>
        <w:rPr>
          <w:rFonts w:ascii="Times New Roman"/>
          <w:b w:val="false"/>
          <w:i w:val="false"/>
          <w:color w:val="000000"/>
          <w:sz w:val="28"/>
        </w:rPr>
        <w:t>
      жаңа ашылатын білім беру объектілерін ұстауға - 16 897 мың теңге;</w:t>
      </w:r>
      <w:r>
        <w:br/>
      </w:r>
      <w:r>
        <w:rPr>
          <w:rFonts w:ascii="Times New Roman"/>
          <w:b w:val="false"/>
          <w:i w:val="false"/>
          <w:color w:val="000000"/>
          <w:sz w:val="28"/>
        </w:rPr>
        <w:t>
      мемлекеттiк атаулы әлеуметтік көмекке - 6 000 мың теңге;</w:t>
      </w:r>
      <w:r>
        <w:br/>
      </w:r>
      <w:r>
        <w:rPr>
          <w:rFonts w:ascii="Times New Roman"/>
          <w:b w:val="false"/>
          <w:i w:val="false"/>
          <w:color w:val="000000"/>
          <w:sz w:val="28"/>
        </w:rPr>
        <w:t>
      18 жасқа дейінгі балаларға мемлекеттік жәрдемақылар 6 382 мың теңге;</w:t>
      </w:r>
      <w:r>
        <w:br/>
      </w:r>
      <w:r>
        <w:rPr>
          <w:rFonts w:ascii="Times New Roman"/>
          <w:b w:val="false"/>
          <w:i w:val="false"/>
          <w:color w:val="000000"/>
          <w:sz w:val="28"/>
        </w:rPr>
        <w:t>
      3) ауылдық елді-мекендердің әлеуметтік сала мамандарын әлеуметтік қолдау шараларын іске асыру үшін жергілікті атқарушы органдарға берілетін бюджеттік кредиттер – 18 694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Батыс Қазақстан облысы Сырым аудандық мәслихатының 2011.04.11 </w:t>
      </w:r>
      <w:r>
        <w:rPr>
          <w:rFonts w:ascii="Times New Roman"/>
          <w:b w:val="false"/>
          <w:i w:val="false"/>
          <w:color w:val="000000"/>
          <w:sz w:val="28"/>
        </w:rPr>
        <w:t>№ 28-2</w:t>
      </w:r>
      <w:r>
        <w:rPr>
          <w:rFonts w:ascii="Times New Roman"/>
          <w:b w:val="false"/>
          <w:i w:val="false"/>
          <w:color w:val="ff0000"/>
          <w:sz w:val="28"/>
        </w:rPr>
        <w:t xml:space="preserve">, 2011.07.21 </w:t>
      </w:r>
      <w:r>
        <w:rPr>
          <w:rFonts w:ascii="Times New Roman"/>
          <w:b w:val="false"/>
          <w:i w:val="false"/>
          <w:color w:val="000000"/>
          <w:sz w:val="28"/>
        </w:rPr>
        <w:t>№ 29-2</w:t>
      </w:r>
      <w:r>
        <w:rPr>
          <w:rFonts w:ascii="Times New Roman"/>
          <w:b w:val="false"/>
          <w:i w:val="false"/>
          <w:color w:val="ff0000"/>
          <w:sz w:val="28"/>
        </w:rPr>
        <w:t xml:space="preserve">, 2011.11.18 </w:t>
      </w:r>
      <w:r>
        <w:rPr>
          <w:rFonts w:ascii="Times New Roman"/>
          <w:b w:val="false"/>
          <w:i w:val="false"/>
          <w:color w:val="000000"/>
          <w:sz w:val="28"/>
        </w:rPr>
        <w:t>№ 32-1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5. Жергілікті бюджеттердің теңгерімдігін қамтамасыз ету үшін 2011 жылдың кірістер бөлу нормативі төмендегі кіші сыныптар кірістері бойынша белгіленсін:</w:t>
      </w:r>
      <w:r>
        <w:br/>
      </w:r>
      <w:r>
        <w:rPr>
          <w:rFonts w:ascii="Times New Roman"/>
          <w:b w:val="false"/>
          <w:i w:val="false"/>
          <w:color w:val="000000"/>
          <w:sz w:val="28"/>
        </w:rPr>
        <w:t>
      жеке табыс салығы – 100%.</w:t>
      </w:r>
      <w:r>
        <w:br/>
      </w:r>
      <w:r>
        <w:rPr>
          <w:rFonts w:ascii="Times New Roman"/>
          <w:b w:val="false"/>
          <w:i w:val="false"/>
          <w:color w:val="000000"/>
          <w:sz w:val="28"/>
        </w:rPr>
        <w:t>
      әлеуметтік салық - 100%.</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7. 2011-2013 жылдар бюджетінде білім саласының қызметкерлерін профилактикалық, алдын-ала және міндетті медициналық тексерулерден уақытылы өтуге 1 000 мың теңге қаржы белгіленеді.</w:t>
      </w:r>
      <w:r>
        <w:br/>
      </w:r>
      <w:r>
        <w:rPr>
          <w:rFonts w:ascii="Times New Roman"/>
          <w:b w:val="false"/>
          <w:i w:val="false"/>
          <w:color w:val="000000"/>
          <w:sz w:val="28"/>
        </w:rPr>
        <w:t>
</w:t>
      </w:r>
      <w:r>
        <w:rPr>
          <w:rFonts w:ascii="Times New Roman"/>
          <w:b w:val="false"/>
          <w:i w:val="false"/>
          <w:color w:val="000000"/>
          <w:sz w:val="28"/>
        </w:rPr>
        <w:t>
      8. 2011-2013 жылдарға арналған аудандық жергілікті атқарушы органдарының резерві 4 044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Аудандық жергілікті атқарушы органының борыш лимиті 2011 жылдың 31 желтоқсанына 30 000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10. 2011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11. 2011-2013 жылдарға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12. 2011-2013 жылдарға арналған аудандық бюджеттен қаржыландырылатын ауылдық (селолық) округ әкімі аппаратының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13.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А. Дүйсенғалиев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мәслихатының хатшысы             А. Галимов</w:t>
      </w:r>
    </w:p>
    <w:bookmarkStart w:name="z14" w:id="1"/>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 шешіміне 1 қосымшасы</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Сырым аудандық мәслихатының 2011.11.18 </w:t>
      </w:r>
      <w:r>
        <w:rPr>
          <w:rFonts w:ascii="Times New Roman"/>
          <w:b w:val="false"/>
          <w:i w:val="false"/>
          <w:color w:val="ff0000"/>
          <w:sz w:val="28"/>
        </w:rPr>
        <w:t>№ 32-1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698"/>
        <w:gridCol w:w="699"/>
        <w:gridCol w:w="574"/>
        <w:gridCol w:w="7309"/>
        <w:gridCol w:w="161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2072327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0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83"/>
        <w:gridCol w:w="804"/>
        <w:gridCol w:w="784"/>
        <w:gridCol w:w="6973"/>
        <w:gridCol w:w="163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2070257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194547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7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7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1307349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1220518</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1220518</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1172735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 аппаратының жүмыс істеуі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 аппаратының жүмыс істеуі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жүмыспен қамту және әлеуметтік бағдарламар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Турғын үй көмегі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органдардын шешімі бойынша азаматтардын жекелеген топтарына әлеуметтік төлемдер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үйде әлеуметтік көмек көрсету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деінгі балаларға мемлекеттік жәрдемақылар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Тұрғынұй шаруашылығы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Азаматтардын жекелеген санаттарын тұрғын үймен камтамасыз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үстау және туысы жоқ адамдарды жерлеу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және көгалдандыру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221852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жүмыс істеуі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22895</w:t>
            </w:r>
          </w:p>
        </w:tc>
      </w:tr>
    </w:tbl>
    <w:bookmarkStart w:name="z15" w:id="2"/>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 шешіміне 2 қосымшасы</w:t>
      </w:r>
    </w:p>
    <w:bookmarkEnd w:id="2"/>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698"/>
        <w:gridCol w:w="699"/>
        <w:gridCol w:w="574"/>
        <w:gridCol w:w="7309"/>
        <w:gridCol w:w="161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2125624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0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781"/>
        <w:gridCol w:w="782"/>
        <w:gridCol w:w="782"/>
        <w:gridCol w:w="6954"/>
        <w:gridCol w:w="163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2125624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115366</w:t>
            </w:r>
          </w:p>
        </w:tc>
      </w:tr>
      <w:tr>
        <w:trPr>
          <w:trHeight w:val="7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1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1406429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1406429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1351525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шешімі бойынша азаматтардың жекелеген топтарына әлеуметтік төлемдер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кеңестікті ұйымдастыру жөніндегі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3"/>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 шешіміне 3 қосымшасы</w:t>
      </w:r>
    </w:p>
    <w:bookmarkEnd w:id="3"/>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698"/>
        <w:gridCol w:w="699"/>
        <w:gridCol w:w="574"/>
        <w:gridCol w:w="7309"/>
        <w:gridCol w:w="161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2166833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0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781"/>
        <w:gridCol w:w="782"/>
        <w:gridCol w:w="782"/>
        <w:gridCol w:w="6954"/>
        <w:gridCol w:w="163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2166833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188792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177066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115579</w:t>
            </w:r>
          </w:p>
        </w:tc>
      </w:tr>
      <w:tr>
        <w:trPr>
          <w:trHeight w:val="7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1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1499124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1424005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1424005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1368013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шешімі бойынша азаматтардың жекелеген топтарына әлеуметтік төлемдер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кеңестікті ұйымдастыру жөніндегі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4"/>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 шешіміне 4 қосымшасы</w:t>
      </w:r>
    </w:p>
    <w:bookmarkEnd w:id="4"/>
    <w:p>
      <w:pPr>
        <w:spacing w:after="0"/>
        <w:ind w:left="0"/>
        <w:jc w:val="left"/>
      </w:pPr>
      <w:r>
        <w:rPr>
          <w:rFonts w:ascii="Times New Roman"/>
          <w:b/>
          <w:i w:val="false"/>
          <w:color w:val="000000"/>
        </w:rPr>
        <w:t xml:space="preserve"> 2011 жылға арналған аудандық бюджетте</w:t>
      </w:r>
      <w:r>
        <w:br/>
      </w:r>
      <w:r>
        <w:rPr>
          <w:rFonts w:ascii="Times New Roman"/>
          <w:b/>
          <w:i w:val="false"/>
          <w:color w:val="000000"/>
        </w:rPr>
        <w:t>
атқару үрдесінде секвестірлеуге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318"/>
        <w:gridCol w:w="731"/>
        <w:gridCol w:w="262"/>
        <w:gridCol w:w="960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негiзгi және жалпы орта бiлiм беру</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8" w:id="5"/>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 шешіміне 5 қосымшасы</w:t>
      </w:r>
    </w:p>
    <w:bookmarkEnd w:id="5"/>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Сырым аудандық мәслихатының 2011.011.18 </w:t>
      </w:r>
      <w:r>
        <w:rPr>
          <w:rFonts w:ascii="Times New Roman"/>
          <w:b w:val="false"/>
          <w:i w:val="false"/>
          <w:color w:val="ff0000"/>
          <w:sz w:val="28"/>
        </w:rPr>
        <w:t>№ 32-1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2011-2013 жылға арналған аудандық бюджеттен</w:t>
      </w:r>
      <w:r>
        <w:br/>
      </w:r>
      <w:r>
        <w:rPr>
          <w:rFonts w:ascii="Times New Roman"/>
          <w:b/>
          <w:i w:val="false"/>
          <w:color w:val="000000"/>
        </w:rPr>
        <w:t>
қаржыландырылатын ауылдық (селолық) округ</w:t>
      </w:r>
      <w:r>
        <w:br/>
      </w:r>
      <w:r>
        <w:rPr>
          <w:rFonts w:ascii="Times New Roman"/>
          <w:b/>
          <w:i w:val="false"/>
          <w:color w:val="000000"/>
        </w:rPr>
        <w:t>
әкімі аппаратының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61"/>
        <w:gridCol w:w="758"/>
        <w:gridCol w:w="387"/>
        <w:gridCol w:w="7862"/>
        <w:gridCol w:w="166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округтің әкімі аппаратының қызметін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w:t>
            </w:r>
          </w:p>
        </w:tc>
      </w:tr>
      <w:tr>
        <w:trPr>
          <w:trHeight w:val="1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w:t>
            </w:r>
          </w:p>
        </w:tc>
      </w:tr>
      <w:tr>
        <w:trPr>
          <w:trHeight w:val="5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адамдарды дәрігерлік көмек көрсететін ең жақын денсаулық сақтау ұйымына жеткізуді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санитариясын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