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2f28" w14:textId="7152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9 жылғы 4 наурыздағы N 15-7 "Казталов ауданында біржолғы талондардың құнын және жекелеген салық төлем ставкаларын белгіле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0 жылғы 28 мамырдағы N 28-2 шешімі. Батыс Қазақстан облысы Казталов ауданы әділет басқармасында 2010 жылғы 21 маусымда N 7-8-112 тіркелді. Күші жойылды - Батыс Қазақстан облысы Қазталов аудандық мәслихаттың 2013 жылғы 5 ақпандағы № 10-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Күші жойылды - Батыс Қазақстан облысы Қазталов аудандық мәслихаттың 2013.02.05 ақпандағы № 10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N 99-IV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"Казталов ауданында біржолғы талондардың құнын және жекелеген салық төлем ставкаларын белгілеу туралы" 2009 жылғы 4 наурыздағы N 15-7 (нормативтік құқықтық актілерді мемлекеттік тіркеу тізілімінде N 7-8-86 тіркелген, 2009 жылғы 6 сәуірдегі аудандық "Ауыл айнасы" газетінде N 1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ш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Боулинг (кегельб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йнау үшін жолы             бір ойын жолы   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4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Карт                        бір карт көлігі 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Н. Дос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 Е. Газ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