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6b80" w14:textId="0e06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мәслихаттың 2010 жылғы 23 ақпандағы N 22-2 шешімі. Батыс Қазақстан облысы Жәнібек ауданы әділет басқармасында 2010 жылғы 2 сәуірде N 7-6-101 тіркелді. Күші жойылды - Батыс Қазақстан облысы Жәнібек аудандық мәслихатының 2012 жылғы 16 шілдедегі N 5-2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2012.07.16 </w:t>
      </w:r>
      <w:r>
        <w:rPr>
          <w:rFonts w:ascii="Times New Roman"/>
          <w:b w:val="false"/>
          <w:i w:val="false"/>
          <w:color w:val="ff0000"/>
          <w:sz w:val="28"/>
        </w:rPr>
        <w:t>N 5-2</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w:t>
      </w:r>
      <w:r>
        <w:rPr>
          <w:rFonts w:ascii="Times New Roman"/>
          <w:b w:val="false"/>
          <w:i w:val="false"/>
          <w:color w:val="000000"/>
          <w:sz w:val="28"/>
        </w:rPr>
        <w:t>56 бабына</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Жәнібек ауданындағы мұқтаж азаматтардың жекелеген санаттарына әлеуметтік көмек көрсетілсін:</w:t>
      </w:r>
      <w:r>
        <w:br/>
      </w:r>
      <w:r>
        <w:rPr>
          <w:rFonts w:ascii="Times New Roman"/>
          <w:b w:val="false"/>
          <w:i w:val="false"/>
          <w:color w:val="000000"/>
          <w:sz w:val="28"/>
        </w:rPr>
        <w:t>
      1) мемлекеттік мереке Жеңіс күніне Ұлы Oтан соғысының қатысушылары мен мүгедектеріне;</w:t>
      </w:r>
      <w:r>
        <w:br/>
      </w:r>
      <w:r>
        <w:rPr>
          <w:rFonts w:ascii="Times New Roman"/>
          <w:b w:val="false"/>
          <w:i w:val="false"/>
          <w:color w:val="000000"/>
          <w:sz w:val="28"/>
        </w:rPr>
        <w:t>
      2) Ауған соғысына қатысқандарға;</w:t>
      </w:r>
      <w:r>
        <w:br/>
      </w:r>
      <w:r>
        <w:rPr>
          <w:rFonts w:ascii="Times New Roman"/>
          <w:b w:val="false"/>
          <w:i w:val="false"/>
          <w:color w:val="000000"/>
          <w:sz w:val="28"/>
        </w:rPr>
        <w:t>
      3) Ұлы Отан соғысында қайтыс болғандардың әскери қызметшілерінің қайталап некеге отырмаған жесірлеріне;</w:t>
      </w:r>
      <w:r>
        <w:br/>
      </w:r>
      <w:r>
        <w:rPr>
          <w:rFonts w:ascii="Times New Roman"/>
          <w:b w:val="false"/>
          <w:i w:val="false"/>
          <w:color w:val="000000"/>
          <w:sz w:val="28"/>
        </w:rPr>
        <w:t>
      4) қайтыс болған Ұлы Отан соғысының мүгедектерінің және қатысушыларынын қайталап некеге тұрмаған әйелдеріне (күйеулеріне);</w:t>
      </w:r>
      <w:r>
        <w:br/>
      </w:r>
      <w:r>
        <w:rPr>
          <w:rFonts w:ascii="Times New Roman"/>
          <w:b w:val="false"/>
          <w:i w:val="false"/>
          <w:color w:val="000000"/>
          <w:sz w:val="28"/>
        </w:rPr>
        <w:t>
      5) Ұлы Отан соғысының мүгедектері мен қатысушыларына коммуналдық қызметтердің шығыстарын өтеу (есеп шоттарына жиынтық тізбенің негізінде өтініш берілмей аударылады);</w:t>
      </w:r>
      <w:r>
        <w:br/>
      </w:r>
      <w:r>
        <w:rPr>
          <w:rFonts w:ascii="Times New Roman"/>
          <w:b w:val="false"/>
          <w:i w:val="false"/>
          <w:color w:val="000000"/>
          <w:sz w:val="28"/>
        </w:rPr>
        <w:t>
      6) концлагердің, геттолардың және басқа да еріксіз ұстау орындарының жасы кәмелетке толмаған бұрынғы тұтқындарына;</w:t>
      </w:r>
      <w:r>
        <w:br/>
      </w:r>
      <w:r>
        <w:rPr>
          <w:rFonts w:ascii="Times New Roman"/>
          <w:b w:val="false"/>
          <w:i w:val="false"/>
          <w:color w:val="000000"/>
          <w:sz w:val="28"/>
        </w:rPr>
        <w:t>
      7) соғыс жылдарында тылда еңбек еткен азаматтарға;</w:t>
      </w:r>
      <w:r>
        <w:br/>
      </w:r>
      <w:r>
        <w:rPr>
          <w:rFonts w:ascii="Times New Roman"/>
          <w:b w:val="false"/>
          <w:i w:val="false"/>
          <w:color w:val="000000"/>
          <w:sz w:val="28"/>
        </w:rPr>
        <w:t>
      8) Чернобыль атом электростанциясы апаттың зардаптарын жоюға қатысқандарға;</w:t>
      </w:r>
      <w:r>
        <w:br/>
      </w:r>
      <w:r>
        <w:rPr>
          <w:rFonts w:ascii="Times New Roman"/>
          <w:b w:val="false"/>
          <w:i w:val="false"/>
          <w:color w:val="000000"/>
          <w:sz w:val="28"/>
        </w:rPr>
        <w:t>
      9) балаларды қорғау күніне – 18 жасқа дейінгі мүгедек балаларға;</w:t>
      </w:r>
      <w:r>
        <w:br/>
      </w:r>
      <w:r>
        <w:rPr>
          <w:rFonts w:ascii="Times New Roman"/>
          <w:b w:val="false"/>
          <w:i w:val="false"/>
          <w:color w:val="000000"/>
          <w:sz w:val="28"/>
        </w:rPr>
        <w:t>
      10) аз қамтылған отбасыларын рухани қолдау мақсатында республикалық, облыстық және аудандық басылымдарға жазылу үшін;</w:t>
      </w:r>
      <w:r>
        <w:br/>
      </w:r>
      <w:r>
        <w:rPr>
          <w:rFonts w:ascii="Times New Roman"/>
          <w:b w:val="false"/>
          <w:i w:val="false"/>
          <w:color w:val="000000"/>
          <w:sz w:val="28"/>
        </w:rPr>
        <w:t>
      11) аз қамтылған азамат қайтыс болған жағдайда, оны жерлеуді жүзеге асырған тұлғаға жерлеуге берілетін біржолғы төлем;</w:t>
      </w:r>
      <w:r>
        <w:br/>
      </w:r>
      <w:r>
        <w:rPr>
          <w:rFonts w:ascii="Times New Roman"/>
          <w:b w:val="false"/>
          <w:i w:val="false"/>
          <w:color w:val="000000"/>
          <w:sz w:val="28"/>
        </w:rPr>
        <w:t>
      12) денсаулық сақтау ұйымдарында емделуде жатқан және есепте тұрған онкологиялық және туберкулез ауруларымен ауратындарға, өрттен, су тасқыны басқа да табиғи және техногенді сипаттағы апатқа ұшыраған отбасыларға (азаматтарға) берілетін біржолғы көмек;</w:t>
      </w:r>
      <w:r>
        <w:br/>
      </w:r>
      <w:r>
        <w:rPr>
          <w:rFonts w:ascii="Times New Roman"/>
          <w:b w:val="false"/>
          <w:i w:val="false"/>
          <w:color w:val="000000"/>
          <w:sz w:val="28"/>
        </w:rPr>
        <w:t>
      13) бейбіт уақытта әскери қызметін өткізу кезінде қаза болған әскери қызметкерлердің отбасыларына ай сайын бір айлық есептік көрсеткіш мөлшерінде;</w:t>
      </w:r>
      <w:r>
        <w:br/>
      </w:r>
      <w:r>
        <w:rPr>
          <w:rFonts w:ascii="Times New Roman"/>
          <w:b w:val="false"/>
          <w:i w:val="false"/>
          <w:color w:val="000000"/>
          <w:sz w:val="28"/>
        </w:rPr>
        <w:t>
      14) туберкулез ауруына шалдыққан адамдарға ай сайын толыққанды азық-түлік түрінде әлеуметтік көмек ай сайын 6000 (алты мың) теңге мөлшерінде;</w:t>
      </w:r>
      <w:r>
        <w:br/>
      </w:r>
      <w:r>
        <w:rPr>
          <w:rFonts w:ascii="Times New Roman"/>
          <w:b w:val="false"/>
          <w:i w:val="false"/>
          <w:color w:val="000000"/>
          <w:sz w:val="28"/>
        </w:rPr>
        <w:t>
      15) 1979-1989 жылдарғы Ауған соғысына қатысқаны үшін жауынгерлік награда (орден) алған ардагерлерге, 1-2 топ мүгедектеріне, қаза болған жауынгердің отбасыларына коммуналдық төлемдерден 50% көлемінде жеңілдік жасау жылына бір рет 15 (он бес) айлық есептік көрсеткіш мөлшерінде өтем ақы;</w:t>
      </w:r>
      <w:r>
        <w:br/>
      </w:r>
      <w:r>
        <w:rPr>
          <w:rFonts w:ascii="Times New Roman"/>
          <w:b w:val="false"/>
          <w:i w:val="false"/>
          <w:color w:val="000000"/>
          <w:sz w:val="28"/>
        </w:rPr>
        <w:t>
      16) "Капустин Яр" және "Азғыр" ядролық полигондары сынақтарынан зардап шеккен халыққа:</w:t>
      </w:r>
      <w:r>
        <w:br/>
      </w:r>
      <w:r>
        <w:rPr>
          <w:rFonts w:ascii="Times New Roman"/>
          <w:b w:val="false"/>
          <w:i w:val="false"/>
          <w:color w:val="000000"/>
          <w:sz w:val="28"/>
        </w:rPr>
        <w:t>
      бала кезінен мүгедектерге, он сегіз жасқа дейінгі мүгедек балаларға және жалпы аурудан бірінші топ мүгедектеріне ай сайын 2 айлық есептік көрсеткіш мөлшерінде;</w:t>
      </w:r>
      <w:r>
        <w:br/>
      </w:r>
      <w:r>
        <w:rPr>
          <w:rFonts w:ascii="Times New Roman"/>
          <w:b w:val="false"/>
          <w:i w:val="false"/>
          <w:color w:val="000000"/>
          <w:sz w:val="28"/>
        </w:rPr>
        <w:t>
      екінші топ мүгедектеріне ай сайын 1,5 айлық есептік көрсеткіш мөлшерінде;</w:t>
      </w:r>
      <w:r>
        <w:br/>
      </w:r>
      <w:r>
        <w:rPr>
          <w:rFonts w:ascii="Times New Roman"/>
          <w:b w:val="false"/>
          <w:i w:val="false"/>
          <w:color w:val="000000"/>
          <w:sz w:val="28"/>
        </w:rPr>
        <w:t>
      үшінші топ мүгедектеріне ай сайын 1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Ескерту. 1 тармақ жаңа редакцияда - Батыс Қазақстан облысы Жәнібек аудандық мәслихаттың 2011.04.05 </w:t>
      </w:r>
      <w:r>
        <w:rPr>
          <w:rFonts w:ascii="Times New Roman"/>
          <w:b w:val="false"/>
          <w:i w:val="false"/>
          <w:color w:val="000000"/>
          <w:sz w:val="28"/>
        </w:rPr>
        <w:t>N 31-3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Жәнібек аудандық мәслихатының "Жекелеген санаттағы мұқтаж азаматтарға әлеуметтік көмек көрсетуді бекіту туралы" 2008 жылғы 9 маусымдағы </w:t>
      </w:r>
      <w:r>
        <w:rPr>
          <w:rFonts w:ascii="Times New Roman"/>
          <w:b w:val="false"/>
          <w:i w:val="false"/>
          <w:color w:val="000000"/>
          <w:sz w:val="28"/>
        </w:rPr>
        <w:t>N 9-1</w:t>
      </w:r>
      <w:r>
        <w:rPr>
          <w:rFonts w:ascii="Times New Roman"/>
          <w:b w:val="false"/>
          <w:i w:val="false"/>
          <w:color w:val="000000"/>
          <w:sz w:val="28"/>
        </w:rPr>
        <w:t xml:space="preserve"> (нормативтік құқықтық актілерді мемлекеттік тіркеу тізімінде N 7-6-67 тіркелген, аудандық "Шұғыла" газетінде 2008 жылғы 4 шілдеде N 30 жарияланған), аудандық мәслихаттың "Жекелеген санаттағы мұқтаж азаматтарға әлеуметтік көмек көрсетуді бекіту туралы" 2008 жылғы 9 маусымдағы N 9-1 шешіміне өзгерістер мен толықтырулар енгізу туралы" 2009 жылғы 16 ақпандағы </w:t>
      </w:r>
      <w:r>
        <w:rPr>
          <w:rFonts w:ascii="Times New Roman"/>
          <w:b w:val="false"/>
          <w:i w:val="false"/>
          <w:color w:val="000000"/>
          <w:sz w:val="28"/>
        </w:rPr>
        <w:t>N 14-4</w:t>
      </w:r>
      <w:r>
        <w:rPr>
          <w:rFonts w:ascii="Times New Roman"/>
          <w:b w:val="false"/>
          <w:i w:val="false"/>
          <w:color w:val="000000"/>
          <w:sz w:val="28"/>
        </w:rPr>
        <w:t xml:space="preserve"> (нормативтік құқықтық актілерді мемлекеттік тіркеу тізімінде N 7-6-82 тіркелген, аудандық "Шұғыла" газетінде 2009 жылғы 27 наурызда N 16 жарияланған) шешімдердің күші жойылсын.</w:t>
      </w:r>
      <w:r>
        <w:br/>
      </w:r>
      <w:r>
        <w:rPr>
          <w:rFonts w:ascii="Times New Roman"/>
          <w:b w:val="false"/>
          <w:i w:val="false"/>
          <w:color w:val="000000"/>
          <w:sz w:val="28"/>
        </w:rPr>
        <w:t>
</w:t>
      </w:r>
      <w:r>
        <w:rPr>
          <w:rFonts w:ascii="Times New Roman"/>
          <w:b w:val="false"/>
          <w:i w:val="false"/>
          <w:color w:val="000000"/>
          <w:sz w:val="28"/>
        </w:rPr>
        <w:t>
      3. Осы шешім, 2011 жылғы 1 қантардан туындаған құқықтық қатынастарға қолданылатын аталған шешімнің 1 тармағының 16) тармақшасын қоспағанда,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3 тармақ жаңа редакцияда - Батыс Қазақстан облысы Жәнібек аудандық мәслихаттың 2011.06.15 </w:t>
      </w:r>
      <w:r>
        <w:rPr>
          <w:rFonts w:ascii="Times New Roman"/>
          <w:b w:val="false"/>
          <w:i w:val="false"/>
          <w:color w:val="000000"/>
          <w:sz w:val="28"/>
        </w:rPr>
        <w:t>N 32-2</w:t>
      </w:r>
      <w:r>
        <w:rPr>
          <w:rFonts w:ascii="Times New Roman"/>
          <w:b w:val="false"/>
          <w:i w:val="false"/>
          <w:color w:val="ff0000"/>
          <w:sz w:val="28"/>
        </w:rPr>
        <w:t xml:space="preserve"> Шешімімен.</w:t>
      </w:r>
    </w:p>
    <w:bookmarkEnd w:id="0"/>
    <w:p>
      <w:pPr>
        <w:spacing w:after="0"/>
        <w:ind w:left="0"/>
        <w:jc w:val="both"/>
      </w:pPr>
      <w:r>
        <w:rPr>
          <w:rFonts w:ascii="Times New Roman"/>
          <w:b w:val="false"/>
          <w:i/>
          <w:color w:val="000000"/>
          <w:sz w:val="28"/>
        </w:rPr>
        <w:t>      Аудандық мәслихат сессиясы</w:t>
      </w:r>
      <w:r>
        <w:br/>
      </w:r>
      <w:r>
        <w:rPr>
          <w:rFonts w:ascii="Times New Roman"/>
          <w:b w:val="false"/>
          <w:i w:val="false"/>
          <w:color w:val="000000"/>
          <w:sz w:val="28"/>
        </w:rPr>
        <w:t>
</w:t>
      </w:r>
      <w:r>
        <w:rPr>
          <w:rFonts w:ascii="Times New Roman"/>
          <w:b w:val="false"/>
          <w:i/>
          <w:color w:val="000000"/>
          <w:sz w:val="28"/>
        </w:rPr>
        <w:t>      төрағасының өкілеттігін атқарушы    Т. З. Кадимов</w:t>
      </w:r>
      <w:r>
        <w:br/>
      </w:r>
      <w:r>
        <w:rPr>
          <w:rFonts w:ascii="Times New Roman"/>
          <w:b w:val="false"/>
          <w:i w:val="false"/>
          <w:color w:val="000000"/>
          <w:sz w:val="28"/>
        </w:rPr>
        <w:t>
</w:t>
      </w:r>
      <w:r>
        <w:rPr>
          <w:rFonts w:ascii="Times New Roman"/>
          <w:b w:val="false"/>
          <w:i/>
          <w:color w:val="000000"/>
          <w:sz w:val="28"/>
        </w:rPr>
        <w:t>      Мәслихат хатшысы                    Т. З. Кадимов</w:t>
      </w:r>
    </w:p>
    <w:bookmarkStart w:name="z4" w:id="1"/>
    <w:p>
      <w:pPr>
        <w:spacing w:after="0"/>
        <w:ind w:left="0"/>
        <w:jc w:val="both"/>
      </w:pPr>
      <w:r>
        <w:rPr>
          <w:rFonts w:ascii="Times New Roman"/>
          <w:b w:val="false"/>
          <w:i w:val="false"/>
          <w:color w:val="000000"/>
          <w:sz w:val="28"/>
        </w:rPr>
        <w:t>
Жәнібек аудандық мәслихатының</w:t>
      </w:r>
      <w:r>
        <w:br/>
      </w:r>
      <w:r>
        <w:rPr>
          <w:rFonts w:ascii="Times New Roman"/>
          <w:b w:val="false"/>
          <w:i w:val="false"/>
          <w:color w:val="000000"/>
          <w:sz w:val="28"/>
        </w:rPr>
        <w:t>
2010 жылғы 23 ақпандағы</w:t>
      </w:r>
      <w:r>
        <w:br/>
      </w:r>
      <w:r>
        <w:rPr>
          <w:rFonts w:ascii="Times New Roman"/>
          <w:b w:val="false"/>
          <w:i w:val="false"/>
          <w:color w:val="000000"/>
          <w:sz w:val="28"/>
        </w:rPr>
        <w:t>
N 22-2 шешіміне қосымша</w:t>
      </w:r>
    </w:p>
    <w:bookmarkEnd w:id="1"/>
    <w:p>
      <w:pPr>
        <w:spacing w:after="0"/>
        <w:ind w:left="0"/>
        <w:jc w:val="left"/>
      </w:pPr>
      <w:r>
        <w:rPr>
          <w:rFonts w:ascii="Times New Roman"/>
          <w:b/>
          <w:i w:val="false"/>
          <w:color w:val="000000"/>
        </w:rPr>
        <w:t xml:space="preserve"> Мұқтаж азаматтардың жекелеген санаттарына</w:t>
      </w:r>
      <w:r>
        <w:br/>
      </w:r>
      <w:r>
        <w:rPr>
          <w:rFonts w:ascii="Times New Roman"/>
          <w:b/>
          <w:i w:val="false"/>
          <w:color w:val="000000"/>
        </w:rPr>
        <w:t>
берілетін әлеуметтік көмектің мөлшері</w:t>
      </w:r>
    </w:p>
    <w:bookmarkStart w:name="z5" w:id="2"/>
    <w:p>
      <w:pPr>
        <w:spacing w:after="0"/>
        <w:ind w:left="0"/>
        <w:jc w:val="both"/>
      </w:pPr>
      <w:r>
        <w:rPr>
          <w:rFonts w:ascii="Times New Roman"/>
          <w:b w:val="false"/>
          <w:i w:val="false"/>
          <w:color w:val="000000"/>
          <w:sz w:val="28"/>
        </w:rPr>
        <w:t>
      1. Ауданда тұратын отбасының жан басына шаққандағы табысы ең төменгі күнкөріс деңгейінен төмен отбасыларына (азаматтарға) төлем жылына бір рет отбасының мүшелеріне немесе бір мүшесіне ақшалай түрде комиссияның қорытындысы бойынша беріледі.</w:t>
      </w:r>
      <w:r>
        <w:br/>
      </w:r>
      <w:r>
        <w:rPr>
          <w:rFonts w:ascii="Times New Roman"/>
          <w:b w:val="false"/>
          <w:i w:val="false"/>
          <w:color w:val="000000"/>
          <w:sz w:val="28"/>
        </w:rPr>
        <w:t>
</w:t>
      </w:r>
      <w:r>
        <w:rPr>
          <w:rFonts w:ascii="Times New Roman"/>
          <w:b w:val="false"/>
          <w:i w:val="false"/>
          <w:color w:val="000000"/>
          <w:sz w:val="28"/>
        </w:rPr>
        <w:t>
      2. Белгілі жағдай бойынша жедел әлеуметтік қолдауға мұқтаж отбасыларына (азаматтарға) бір рет отбасының мүшелеріне немесе бір мүшесіне ақшалай түрде комиссияның қорытындысы бойынша беріледі.</w:t>
      </w:r>
      <w:r>
        <w:br/>
      </w:r>
      <w:r>
        <w:rPr>
          <w:rFonts w:ascii="Times New Roman"/>
          <w:b w:val="false"/>
          <w:i w:val="false"/>
          <w:color w:val="000000"/>
          <w:sz w:val="28"/>
        </w:rPr>
        <w:t>
</w:t>
      </w:r>
      <w:r>
        <w:rPr>
          <w:rFonts w:ascii="Times New Roman"/>
          <w:b w:val="false"/>
          <w:i w:val="false"/>
          <w:color w:val="000000"/>
          <w:sz w:val="28"/>
        </w:rPr>
        <w:t>
      3. Мерекелік күндерге қарсы жекелеген санаттағы азаматтарға берілетін біржолғы әлеуметтік төлем аталған тарауда көрсетілген тұлғалардың есеп шоттарына жиынтық тізбенің негізінде өтініш берілмей мөлшері комиссия қорытындысы бойынша аударылады:</w:t>
      </w:r>
      <w:r>
        <w:br/>
      </w:r>
      <w:r>
        <w:rPr>
          <w:rFonts w:ascii="Times New Roman"/>
          <w:b w:val="false"/>
          <w:i w:val="false"/>
          <w:color w:val="000000"/>
          <w:sz w:val="28"/>
        </w:rPr>
        <w:t>
      1) Жеңіс күніне орай, Ұлы Отан соғысының қатысушылары мен мүгедектері;</w:t>
      </w:r>
      <w:r>
        <w:br/>
      </w:r>
      <w:r>
        <w:rPr>
          <w:rFonts w:ascii="Times New Roman"/>
          <w:b w:val="false"/>
          <w:i w:val="false"/>
          <w:color w:val="000000"/>
          <w:sz w:val="28"/>
        </w:rPr>
        <w:t>
      2) Ұлы Отан соғысында қаза тапқандардың жесірлеріне, Ауған соғысына қатысқандарға;</w:t>
      </w:r>
      <w:r>
        <w:br/>
      </w:r>
      <w:r>
        <w:rPr>
          <w:rFonts w:ascii="Times New Roman"/>
          <w:b w:val="false"/>
          <w:i w:val="false"/>
          <w:color w:val="000000"/>
          <w:sz w:val="28"/>
        </w:rPr>
        <w:t>
      3) Ұлы Отан соғысына соңғы әскерге шақырылғандарға;</w:t>
      </w:r>
      <w:r>
        <w:br/>
      </w:r>
      <w:r>
        <w:rPr>
          <w:rFonts w:ascii="Times New Roman"/>
          <w:b w:val="false"/>
          <w:i w:val="false"/>
          <w:color w:val="000000"/>
          <w:sz w:val="28"/>
        </w:rPr>
        <w:t>
      4) Концлагерьдің жасы кәмелетке толмаған бұрынғы тұтқындарына;</w:t>
      </w:r>
      <w:r>
        <w:br/>
      </w:r>
      <w:r>
        <w:rPr>
          <w:rFonts w:ascii="Times New Roman"/>
          <w:b w:val="false"/>
          <w:i w:val="false"/>
          <w:color w:val="000000"/>
          <w:sz w:val="28"/>
        </w:rPr>
        <w:t>
      5) Ұлы Отан соғысының қайтыс болған мүгедектерінің әйелдеріне;</w:t>
      </w:r>
      <w:r>
        <w:br/>
      </w:r>
      <w:r>
        <w:rPr>
          <w:rFonts w:ascii="Times New Roman"/>
          <w:b w:val="false"/>
          <w:i w:val="false"/>
          <w:color w:val="000000"/>
          <w:sz w:val="28"/>
        </w:rPr>
        <w:t>
      6) Тыл еңбеккерлеріне;</w:t>
      </w:r>
      <w:r>
        <w:br/>
      </w:r>
      <w:r>
        <w:rPr>
          <w:rFonts w:ascii="Times New Roman"/>
          <w:b w:val="false"/>
          <w:i w:val="false"/>
          <w:color w:val="000000"/>
          <w:sz w:val="28"/>
        </w:rPr>
        <w:t>
      7) Чернобыль атом электростанциясы апаттың зардаптарын жоюға қатысқандарға;</w:t>
      </w:r>
      <w:r>
        <w:br/>
      </w:r>
      <w:r>
        <w:rPr>
          <w:rFonts w:ascii="Times New Roman"/>
          <w:b w:val="false"/>
          <w:i w:val="false"/>
          <w:color w:val="000000"/>
          <w:sz w:val="28"/>
        </w:rPr>
        <w:t>
      8) Балаларды қорғау күніне орай, 18 жасқа дейінгі мүгедек балаларға.</w:t>
      </w:r>
      <w:r>
        <w:br/>
      </w:r>
      <w:r>
        <w:rPr>
          <w:rFonts w:ascii="Times New Roman"/>
          <w:b w:val="false"/>
          <w:i w:val="false"/>
          <w:color w:val="000000"/>
          <w:sz w:val="28"/>
        </w:rPr>
        <w:t>
</w:t>
      </w:r>
      <w:r>
        <w:rPr>
          <w:rFonts w:ascii="Times New Roman"/>
          <w:b w:val="false"/>
          <w:i w:val="false"/>
          <w:color w:val="000000"/>
          <w:sz w:val="28"/>
        </w:rPr>
        <w:t>
      4. Өмірдегі қиын жағдайға ұшыраған отбасылардың (азаматтардың), бір мүшесінің қайтыс болуы, онкологиялық және туберкулез ауруларынан ұзақ емделу, операция жасау қажеттілігі, Қазақстан Республикасының аумағында ауруханаға бару үшін жолақы, өрт, денсаулық жағдайы нашарлағанда, апаттар және басқа да күтпеген жағдайларда төлеу бір рет отбасының мүшелеріне немесе бір мүшесіне ақшалай түрде комиссияның қорытындысы бойынша беріледі.</w:t>
      </w:r>
      <w:r>
        <w:br/>
      </w:r>
      <w:r>
        <w:rPr>
          <w:rFonts w:ascii="Times New Roman"/>
          <w:b w:val="false"/>
          <w:i w:val="false"/>
          <w:color w:val="000000"/>
          <w:sz w:val="28"/>
        </w:rPr>
        <w:t>
</w:t>
      </w:r>
      <w:r>
        <w:rPr>
          <w:rFonts w:ascii="Times New Roman"/>
          <w:b w:val="false"/>
          <w:i w:val="false"/>
          <w:color w:val="000000"/>
          <w:sz w:val="28"/>
        </w:rPr>
        <w:t>
      5. Атаулы әлеуметтік көмек алушылар қатарындағы жанұяларға әлеуметтік көмек ай сайын 1,5 (бір ай жарымдық) есептік көрсеткіш мөлшерінде отбасының әр мүшесіне тағайындалады.</w:t>
      </w:r>
      <w:r>
        <w:br/>
      </w:r>
      <w:r>
        <w:rPr>
          <w:rFonts w:ascii="Times New Roman"/>
          <w:b w:val="false"/>
          <w:i w:val="false"/>
          <w:color w:val="000000"/>
          <w:sz w:val="28"/>
        </w:rPr>
        <w:t>
</w:t>
      </w:r>
      <w:r>
        <w:rPr>
          <w:rFonts w:ascii="Times New Roman"/>
          <w:b w:val="false"/>
          <w:i w:val="false"/>
          <w:color w:val="000000"/>
          <w:sz w:val="28"/>
        </w:rPr>
        <w:t>
      6. Аз қамтылған отбасыларын рухани қолдау мақсатында республикалық, облыстық және аудандық басылымдарға жазылу үшін.</w:t>
      </w:r>
      <w:r>
        <w:br/>
      </w:r>
      <w:r>
        <w:rPr>
          <w:rFonts w:ascii="Times New Roman"/>
          <w:b w:val="false"/>
          <w:i w:val="false"/>
          <w:color w:val="000000"/>
          <w:sz w:val="28"/>
        </w:rPr>
        <w:t>
</w:t>
      </w:r>
      <w:r>
        <w:rPr>
          <w:rFonts w:ascii="Times New Roman"/>
          <w:b w:val="false"/>
          <w:i w:val="false"/>
          <w:color w:val="000000"/>
          <w:sz w:val="28"/>
        </w:rPr>
        <w:t>
      7. Жергілікті маңызы бар дербес зейнеткерлерге әлеуметтік көмек ай сайын бір айлық есептік көрсеткіш мөлшерінде тағайындалады.</w:t>
      </w:r>
      <w:r>
        <w:br/>
      </w:r>
      <w:r>
        <w:rPr>
          <w:rFonts w:ascii="Times New Roman"/>
          <w:b w:val="false"/>
          <w:i w:val="false"/>
          <w:color w:val="000000"/>
          <w:sz w:val="28"/>
        </w:rPr>
        <w:t>
</w:t>
      </w:r>
      <w:r>
        <w:rPr>
          <w:rFonts w:ascii="Times New Roman"/>
          <w:b w:val="false"/>
          <w:i w:val="false"/>
          <w:color w:val="000000"/>
          <w:sz w:val="28"/>
        </w:rPr>
        <w:t>
      8. 1926-1927 жылдары туған Ұлы Отан соғысына әскерге шақырылған, бұрынғы Кеңестік Социалистік Республикалар Одағының ордендері және медальдарымен марапатталған адамдарға әлеуметтік көмек ай сайын 7,5 (жеті жарымдық) айлық есептік көрсеткіш мөлшерінде тағайындалады.</w:t>
      </w:r>
      <w:r>
        <w:br/>
      </w:r>
      <w:r>
        <w:rPr>
          <w:rFonts w:ascii="Times New Roman"/>
          <w:b w:val="false"/>
          <w:i w:val="false"/>
          <w:color w:val="000000"/>
          <w:sz w:val="28"/>
        </w:rPr>
        <w:t>
</w:t>
      </w:r>
      <w:r>
        <w:rPr>
          <w:rFonts w:ascii="Times New Roman"/>
          <w:b w:val="false"/>
          <w:i w:val="false"/>
          <w:color w:val="000000"/>
          <w:sz w:val="28"/>
        </w:rPr>
        <w:t>
      9. Бейбіт уақытта қаза болған жауынгерлердің отбасыларына ай сайын 1 000 (бір мың) теңге мөлшерінде тағайындалады.</w:t>
      </w:r>
      <w:r>
        <w:br/>
      </w:r>
      <w:r>
        <w:rPr>
          <w:rFonts w:ascii="Times New Roman"/>
          <w:b w:val="false"/>
          <w:i w:val="false"/>
          <w:color w:val="000000"/>
          <w:sz w:val="28"/>
        </w:rPr>
        <w:t>
</w:t>
      </w:r>
      <w:r>
        <w:rPr>
          <w:rFonts w:ascii="Times New Roman"/>
          <w:b w:val="false"/>
          <w:i w:val="false"/>
          <w:color w:val="000000"/>
          <w:sz w:val="28"/>
        </w:rPr>
        <w:t>
      10. Туберкулез ауруына шалдыққан әлеуметтік жағдайы төмен адамдарға ай сайын толыққанды азық-түлік түрінде әлеуметтік көмек ай сайын 6 000 (алты мың) теңге мөлшерінде беріледі.</w:t>
      </w:r>
      <w:r>
        <w:br/>
      </w:r>
      <w:r>
        <w:rPr>
          <w:rFonts w:ascii="Times New Roman"/>
          <w:b w:val="false"/>
          <w:i w:val="false"/>
          <w:color w:val="000000"/>
          <w:sz w:val="28"/>
        </w:rPr>
        <w:t>
</w:t>
      </w:r>
      <w:r>
        <w:rPr>
          <w:rFonts w:ascii="Times New Roman"/>
          <w:b w:val="false"/>
          <w:i w:val="false"/>
          <w:color w:val="000000"/>
          <w:sz w:val="28"/>
        </w:rPr>
        <w:t>
      11. Ұлы Отан соғысының мүгедектері мен қатысушыларына коммуналдық қызметтер үшін өтемақы төлеу (есеп шоттарына жиынтық тізбенің негізінде өтініш берілмей аударылады).</w:t>
      </w:r>
      <w:r>
        <w:br/>
      </w:r>
      <w:r>
        <w:rPr>
          <w:rFonts w:ascii="Times New Roman"/>
          <w:b w:val="false"/>
          <w:i w:val="false"/>
          <w:color w:val="000000"/>
          <w:sz w:val="28"/>
        </w:rPr>
        <w:t>
</w:t>
      </w:r>
      <w:r>
        <w:rPr>
          <w:rFonts w:ascii="Times New Roman"/>
          <w:b w:val="false"/>
          <w:i w:val="false"/>
          <w:color w:val="000000"/>
          <w:sz w:val="28"/>
        </w:rPr>
        <w:t>
      12. 1979–1989 жылдардағы Ауған соғысына қатынасқаны үшін жауынгерлік награда (орден) алған ардагерлерге, 1-2 топ мүгедектеріне, қаза болған жауынгердің отбасыларына коммуналдық төлемдерден 50 % көлемінде жеңілдіқ жасау ай сайын 2 (екі) айлық есептік көрсеткіш мөлшерінде өтемақы төленеді.</w:t>
      </w:r>
      <w:r>
        <w:br/>
      </w:r>
      <w:r>
        <w:rPr>
          <w:rFonts w:ascii="Times New Roman"/>
          <w:b w:val="false"/>
          <w:i w:val="false"/>
          <w:color w:val="000000"/>
          <w:sz w:val="28"/>
        </w:rPr>
        <w:t>
</w:t>
      </w:r>
      <w:r>
        <w:rPr>
          <w:rFonts w:ascii="Times New Roman"/>
          <w:b w:val="false"/>
          <w:i w:val="false"/>
          <w:color w:val="000000"/>
          <w:sz w:val="28"/>
        </w:rPr>
        <w:t>
      13. Тістерін протездеуге Ұлы Отан соғысының мүгедектері мен қатысушыларына (бағалы металдардан жасалған протездерден басқа) әлеуметтік көмек екі жылда бір рет беріледі.</w:t>
      </w:r>
      <w:r>
        <w:br/>
      </w:r>
      <w:r>
        <w:rPr>
          <w:rFonts w:ascii="Times New Roman"/>
          <w:b w:val="false"/>
          <w:i w:val="false"/>
          <w:color w:val="000000"/>
          <w:sz w:val="28"/>
        </w:rPr>
        <w:t>
      Аудандық жұмыспен қамту және әлеуметтік бағдарламалар бөлімі жеткізушілермен шарт жасайды.</w:t>
      </w:r>
      <w:r>
        <w:br/>
      </w:r>
      <w:r>
        <w:rPr>
          <w:rFonts w:ascii="Times New Roman"/>
          <w:b w:val="false"/>
          <w:i w:val="false"/>
          <w:color w:val="000000"/>
          <w:sz w:val="28"/>
        </w:rPr>
        <w:t>
      Жеткізушілер ай сайын келесi айдың 10-на дейiн көрсетілген қызметтер тiзілімдері мен атқарылған жұмыс актілерін аудандық жұмыспен қамту және әлеуметтік бағдарламалар бөліміне тапсырады.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