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98e9dc6" w14:textId="98e9dc6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Жаңақала аудандық мәслихатының 2009 жылғы 21 желтоқсандағы № 17-1 "2010-2012 жылдарға арналған аудандық бюджет туралы" шешіміне өзгерістер мен толықтырулар енгізу туралы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Күшін жойған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Жаңақала аудандық мәслихатының 2010 жылғы 23 ақпандағы № 19-1 шешімі. Батыс Қазақстан облысы Жаңақала ауданы әділет басқармасында 2010 жылғы 2 наурызда № 7-5-108 тіркелді. Күші жойылды - Батыс Қазақстан облысы Жаңақала аудандық мәслихаттың 2010 жылғы 27 желтоқсандағы № 26-4 шешімімен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Ескерту. Күші жойылды - Батыс Қазақстан облысы Жаңақала аудандық мәслихаттың 2010.12.27 № 26-4 Шешімімен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Қазақстан Республикасының Бюджет </w:t>
      </w:r>
      <w:r>
        <w:rPr>
          <w:rFonts w:ascii="Times New Roman"/>
          <w:b w:val="false"/>
          <w:i w:val="false"/>
          <w:color w:val="000000"/>
          <w:sz w:val="28"/>
        </w:rPr>
        <w:t>кодексіне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Қазақстан Республикасының "Қазақстан Республикасындағы жергілікті мемлекеттік басқару және өзін-өзі басқару туралы" </w:t>
      </w:r>
      <w:r>
        <w:rPr>
          <w:rFonts w:ascii="Times New Roman"/>
          <w:b w:val="false"/>
          <w:i w:val="false"/>
          <w:color w:val="000000"/>
          <w:sz w:val="28"/>
        </w:rPr>
        <w:t>Заңына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аудандық Мәслихат </w:t>
      </w:r>
      <w:r>
        <w:rPr>
          <w:rFonts w:ascii="Times New Roman"/>
          <w:b/>
          <w:i w:val="false"/>
          <w:color w:val="000000"/>
          <w:sz w:val="28"/>
        </w:rPr>
        <w:t>ШЕШІМ ЕТТІ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"2010-2012 жылдарға арналған аудандық бюджет туралы" Жаңақала аудандық Мәслихатының 2009 жылғы 21 желтоқсандағы № 17-1 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(Нормативтік құқықтың кесімдерді мемлекеттік тіркеу тізілімінде № 7-5-105 тіркелген, 2010 жылғы 5 қантардағы "Жаңарған өңір" газетінде № 2 жарияланған) келесі өзгерістер мен толықтырулар енгізілсін: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1) </w:t>
      </w:r>
      <w:r>
        <w:rPr>
          <w:rFonts w:ascii="Times New Roman"/>
          <w:b w:val="false"/>
          <w:i w:val="false"/>
          <w:color w:val="000000"/>
          <w:sz w:val="28"/>
        </w:rPr>
        <w:t>1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тармақшадағы "1 731 911" деген сандар "2 017 728"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"1 340 978" деген сандар "1 608 991" деген сандармен ауыстырылсын;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тармақшадағы "1 731 911" деген сандар "2 034 339"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  2) </w:t>
      </w:r>
      <w:r>
        <w:rPr>
          <w:rFonts w:ascii="Times New Roman"/>
          <w:b w:val="false"/>
          <w:i w:val="false"/>
          <w:color w:val="000000"/>
          <w:sz w:val="28"/>
        </w:rPr>
        <w:t>3 тармақта</w:t>
      </w:r>
      <w:r>
        <w:rPr>
          <w:rFonts w:ascii="Times New Roman"/>
          <w:b w:val="false"/>
          <w:i w:val="false"/>
          <w:color w:val="000000"/>
          <w:sz w:val="28"/>
        </w:rPr>
        <w:t>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"95 603" деген сандар "96 017" деген сандармен ауыстырылсын.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Осы шешімге </w:t>
      </w:r>
      <w:r>
        <w:rPr>
          <w:rFonts w:ascii="Times New Roman"/>
          <w:b w:val="false"/>
          <w:i w:val="false"/>
          <w:color w:val="000000"/>
          <w:sz w:val="28"/>
        </w:rPr>
        <w:t>1 қосымша</w:t>
      </w:r>
      <w:r>
        <w:rPr>
          <w:rFonts w:ascii="Times New Roman"/>
          <w:b w:val="false"/>
          <w:i w:val="false"/>
          <w:color w:val="000000"/>
          <w:sz w:val="28"/>
        </w:rPr>
        <w:t xml:space="preserve"> аталып отырған шешімнің </w:t>
      </w:r>
      <w:r>
        <w:rPr>
          <w:rFonts w:ascii="Times New Roman"/>
          <w:b w:val="false"/>
          <w:i w:val="false"/>
          <w:color w:val="000000"/>
          <w:sz w:val="28"/>
        </w:rPr>
        <w:t>1 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Осы шешім 2010 жылдың 1 қаңтарынан бастап қолданысқа енгізіледі.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Сессия төрағасы                      А. Есмағұлов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Аудандық Мәслихат хатшысы            Р. Саматов</w:t>
      </w:r>
    </w:p>
    <w:bookmarkStart w:name="z6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Аудандық мәслихаттың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2010 жылғы 23 ақпандағы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№ 19-1 шешіміне 1-қосымша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2010 жылға арналған аудандық бюджет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мың теңге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3"/>
        <w:gridCol w:w="673"/>
        <w:gridCol w:w="693"/>
        <w:gridCol w:w="713"/>
        <w:gridCol w:w="7653"/>
        <w:gridCol w:w="1633"/>
      </w:tblGrid>
      <w:tr>
        <w:trPr>
          <w:trHeight w:val="25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Санаты</w:t>
            </w:r>
          </w:p>
        </w:tc>
        <w:tc>
          <w:tcPr>
            <w:tcW w:w="163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Сомасы</w:t>
            </w:r>
          </w:p>
        </w:tc>
      </w:tr>
      <w:tr>
        <w:trPr>
          <w:trHeight w:val="31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1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І. Кірістер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2017728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1. Салықтық түсімдер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386388</w:t>
            </w:r>
          </w:p>
        </w:tc>
      </w:tr>
      <w:tr>
        <w:trPr>
          <w:trHeight w:val="12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Табыс салығы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Жеке табыс салығы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62700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салық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62200</w:t>
            </w:r>
          </w:p>
        </w:tc>
      </w:tr>
      <w:tr>
        <w:trPr>
          <w:trHeight w:val="34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Әлеуметтік салық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62200</w:t>
            </w:r>
          </w:p>
        </w:tc>
      </w:tr>
      <w:tr>
        <w:trPr>
          <w:trHeight w:val="16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Меншікке салынатын салықтар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258171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Мүлікке салынатын салықтар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249000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салығы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1641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Көлік құралдарына салынатын салықтар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6530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Бірынғай жер салығы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Тауарларға жұмыстарға және қызметтерге көрсетуге салынатын ішкі салықттар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2500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Акциздер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710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Табиғи және басқа ресурстарды пайдаланғаны үшін түсетін түсімдер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Кәсіпкерлік және кәсіби қызметтерді жүргізгені үшін алынатын алымдар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590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Мемлекеттік баж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817</w:t>
            </w:r>
          </w:p>
        </w:tc>
      </w:tr>
      <w:tr>
        <w:trPr>
          <w:trHeight w:val="28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II. Салықтық емес түсiмдер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меншігінен түсетін түсімдер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4245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 меншігіндегі мүлікті жалға беруден түсетін кірістер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1000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05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мемлекеттік органдар салатын әкімшілік айыппұлдар, өсімпұлдар, санкциялар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3045</w:t>
            </w:r>
          </w:p>
        </w:tc>
      </w:tr>
      <w:tr>
        <w:trPr>
          <w:trHeight w:val="48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Жергілікттік бюджетке түсетін салықтар емес басқада түсімдер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III. Негізгі капиталды сатудан түсетін түсімдер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учакілерін сатудан түсетін түсімдер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300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IV. Трансферттердің түсімдері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1608991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жоғары тұрған органдарынан түсетiн трансферттер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1608991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Облыстық бюджеттен түсетiн трансферттер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1608991</w:t>
            </w:r>
          </w:p>
        </w:tc>
      </w:tr>
      <w:tr>
        <w:trPr>
          <w:trHeight w:val="15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Ағымдағы нысаналы трансферттер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297196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Нысаналы даму трансферттер 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211150</w:t>
            </w:r>
          </w:p>
        </w:tc>
      </w:tr>
      <w:tr>
        <w:trPr>
          <w:trHeight w:val="9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Субвенциялар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1 100 645</w:t>
            </w:r>
          </w:p>
        </w:tc>
      </w:tr>
      <w:tr>
        <w:trPr>
          <w:trHeight w:val="27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V. Қарыздар түсімі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  <w:tr>
        <w:trPr>
          <w:trHeight w:val="255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ішкі қарыздар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4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 алу келісім-шарты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660" w:hRule="atLeast"/>
        </w:trPr>
        <w:tc>
          <w:tcPr>
            <w:tcW w:w="5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7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9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1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</w:t>
            </w:r>
          </w:p>
        </w:tc>
        <w:tc>
          <w:tcPr>
            <w:tcW w:w="765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 алатын қарыздар</w:t>
            </w:r>
          </w:p>
        </w:tc>
        <w:tc>
          <w:tcPr>
            <w:tcW w:w="163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17804</w:t>
            </w:r>
          </w:p>
        </w:tc>
      </w:tr>
    </w:tbl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382"/>
        <w:gridCol w:w="525"/>
        <w:gridCol w:w="750"/>
        <w:gridCol w:w="792"/>
        <w:gridCol w:w="6818"/>
        <w:gridCol w:w="1959"/>
      </w:tblGrid>
      <w:tr>
        <w:trPr>
          <w:trHeight w:val="285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Функционалдық топ</w:t>
            </w:r>
          </w:p>
        </w:tc>
        <w:tc>
          <w:tcPr>
            <w:tcW w:w="1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Сумма</w:t>
            </w:r>
          </w:p>
        </w:tc>
      </w:tr>
      <w:tr>
        <w:trPr>
          <w:trHeight w:val="16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4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бағдарламалардың әкiмшiсi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7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28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ІІ. Шығындар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2 034 339</w:t>
            </w:r>
          </w:p>
        </w:tc>
      </w:tr>
      <w:tr>
        <w:trPr>
          <w:trHeight w:val="49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Жалпы сипаттағы мемлекеттiк қызметтер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118 691</w:t>
            </w:r>
          </w:p>
        </w:tc>
      </w:tr>
      <w:tr>
        <w:trPr>
          <w:trHeight w:val="49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107 281</w:t>
            </w:r>
          </w:p>
        </w:tc>
      </w:tr>
      <w:tr>
        <w:trPr>
          <w:trHeight w:val="3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Аудан(облыстық маңызы бар) мәслихатының аппараты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8 813</w:t>
            </w:r>
          </w:p>
        </w:tc>
      </w:tr>
      <w:tr>
        <w:trPr>
          <w:trHeight w:val="51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 (облыстық маңызы бар) мәслихатының қызметін қамтамасыз ету жөніндегі қызметтер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8 813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қала)әкімінің аппараты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28 512</w:t>
            </w:r>
          </w:p>
        </w:tc>
      </w:tr>
      <w:tr>
        <w:trPr>
          <w:trHeight w:val="51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бар) әкімінің қызметін қамтамасыз ету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27 672</w:t>
            </w:r>
          </w:p>
        </w:tc>
      </w:tr>
      <w:tr>
        <w:trPr>
          <w:trHeight w:val="51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 -жайлары және құрылыстарын күрделі жөндеу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6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840</w:t>
            </w:r>
          </w:p>
        </w:tc>
      </w:tr>
      <w:tr>
        <w:trPr>
          <w:trHeight w:val="51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 қала,кент,ауыл(село), ауылдық (селолық) округ әкімінің аппараты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69 956</w:t>
            </w:r>
          </w:p>
        </w:tc>
      </w:tr>
      <w:tr>
        <w:trPr>
          <w:trHeight w:val="57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 қала,кент,ауыл(село), ауылдық (селолық) округ әкімінің қызметін қамтамасыз ету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69 101</w:t>
            </w:r>
          </w:p>
        </w:tc>
      </w:tr>
      <w:tr>
        <w:trPr>
          <w:trHeight w:val="36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органдардың ғимараттарын, үй -жайлары және құрылыстарын күрделі жөндеу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7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023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855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Қаржылық қызмет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6 702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қаланың)қаржы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6 702</w:t>
            </w:r>
          </w:p>
        </w:tc>
      </w:tr>
      <w:tr>
        <w:trPr>
          <w:trHeight w:val="51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бюджетті орындау және коммуналдық меншікті (облыстық маңызы бар қала) саласындағы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6 702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Салық салу мақсатында мүлікті бағалауды жүргізу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49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Жоспарлау және статистикалық қызмет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4 708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4 708</w:t>
            </w:r>
          </w:p>
        </w:tc>
      </w:tr>
      <w:tr>
        <w:trPr>
          <w:trHeight w:val="76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саясатты, мемлекеттік жоспарлау жүйесін қалыптастыру мен дамыту және ауданды(облыстық маңызы бар қаланы) бақару саласындағы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4 708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5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Қорғаныс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Әскери мұқтаждар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әкімінің аппараты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Жалпыға бірдей әскери міндетті атқару шеңберіндегі іс-шаралар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1 380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1 170 544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және оқыту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106 640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106 640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Мектепке дейінгі тәрбие ұйымдарының қызметін қамтамасыз ету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106 640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Бастауыш, негізгі орта және жалпы орта білім беру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1 040 760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1 040 760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Жалпы білім беру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991 917</w:t>
            </w:r>
          </w:p>
        </w:tc>
      </w:tr>
      <w:tr>
        <w:trPr>
          <w:trHeight w:val="10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Балалар мен жеткіншектерге қосымша білім беру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48 843</w:t>
            </w:r>
          </w:p>
        </w:tc>
      </w:tr>
      <w:tr>
        <w:trPr>
          <w:trHeight w:val="5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трансферттердің есебінен білім берудің мемлекеттік жүйесіне оқытудың жаңа технологияларын енгізу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Бiлiм беру саласындағы өзге де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23 144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464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білім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23 144</w:t>
            </w:r>
          </w:p>
        </w:tc>
      </w:tr>
      <w:tr>
        <w:trPr>
          <w:trHeight w:val="28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білім беру саласындағы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5 222</w:t>
            </w:r>
          </w:p>
        </w:tc>
      </w:tr>
      <w:tr>
        <w:trPr>
          <w:trHeight w:val="51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мекемелерінде білім беру жүйесін ақпараттандыру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4 058</w:t>
            </w:r>
          </w:p>
        </w:tc>
      </w:tr>
      <w:tr>
        <w:trPr>
          <w:trHeight w:val="52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мемлекеттік білім беру мекемелер үшін оқулықтар мен оқу-әдiстемелiк кешендерді сатып алу және жеткізу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13 170</w:t>
            </w:r>
          </w:p>
        </w:tc>
      </w:tr>
      <w:tr>
        <w:trPr>
          <w:trHeight w:val="51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ауқымдағы мектеп олимпиадаларын және мектептен тыс іс-шараларды өткізу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313</w:t>
            </w:r>
          </w:p>
        </w:tc>
      </w:tr>
      <w:tr>
        <w:trPr>
          <w:trHeight w:val="51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білім беру объектілерін күрделі, ағымды жөндеу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381</w:t>
            </w:r>
          </w:p>
        </w:tc>
      </w:tr>
      <w:tr>
        <w:trPr>
          <w:trHeight w:val="102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032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Аудандар (областық маңызы бар қалалар) бюджеттеріне "Өзін-өзі тану" пәні бойынша мектепке дейінгі білім беру ұйымдарын, орта білім беру, техникалық және кәсіптік білім беру, орта білімнен кейінгі білім беру ұйымдарын, біліктілікті арттыру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қамсыздандыру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210 361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195 738</w:t>
            </w:r>
          </w:p>
        </w:tc>
      </w:tr>
      <w:tr>
        <w:trPr>
          <w:trHeight w:val="51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 қала,кент,ауыл(село), ауылдық (селолық) округ әкімінің аппараты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11 207</w:t>
            </w:r>
          </w:p>
        </w:tc>
      </w:tr>
      <w:tr>
        <w:trPr>
          <w:trHeight w:val="22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11 207</w:t>
            </w:r>
          </w:p>
        </w:tc>
      </w:tr>
      <w:tr>
        <w:trPr>
          <w:trHeight w:val="51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184 531</w:t>
            </w:r>
          </w:p>
        </w:tc>
      </w:tr>
      <w:tr>
        <w:trPr>
          <w:trHeight w:val="18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Еңбекпен қамту бағдарламасы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45 867</w:t>
            </w:r>
          </w:p>
        </w:tc>
      </w:tr>
      <w:tr>
        <w:trPr>
          <w:trHeight w:val="13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атаулы әлеуметтік көмек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24 771</w:t>
            </w:r>
          </w:p>
        </w:tc>
      </w:tr>
      <w:tr>
        <w:trPr>
          <w:trHeight w:val="18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көмегі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2 939</w:t>
            </w:r>
          </w:p>
        </w:tc>
      </w:tr>
      <w:tr>
        <w:trPr>
          <w:trHeight w:val="54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өкілетті органдардың шешімі бойынша мұқтаж азаматтардың жекелеген топтарына әлеуметтік көмек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39 658</w:t>
            </w:r>
          </w:p>
        </w:tc>
      </w:tr>
      <w:tr>
        <w:trPr>
          <w:trHeight w:val="48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Үйден тәрбиеленіп оқытылатын мүгедек балаларды материалдық қамтамасыз ету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1 730</w:t>
            </w:r>
          </w:p>
        </w:tc>
      </w:tr>
      <w:tr>
        <w:trPr>
          <w:trHeight w:val="27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Мұқтаж азаматтарға үйінде әлеуметтік көмек көрсету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644</w:t>
            </w:r>
          </w:p>
        </w:tc>
      </w:tr>
      <w:tr>
        <w:trPr>
          <w:trHeight w:val="18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016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жасқа дейінгі балаларға мемлекеттік жәрдемақылар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56 703</w:t>
            </w:r>
          </w:p>
        </w:tc>
      </w:tr>
      <w:tr>
        <w:trPr>
          <w:trHeight w:val="75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017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Мүгедектерді оңалту жеке бағдарламасына сәйкес, мұқтаж мүгедектерді міндетті гигеналық құралдармен қамтамасыз етуге, және ымдау тілі мамандарының, жеке көмекшілердің қызмет көрсету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5 470</w:t>
            </w:r>
          </w:p>
        </w:tc>
      </w:tr>
      <w:tr>
        <w:trPr>
          <w:trHeight w:val="51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019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мүгедектерінің жол жүруін қамтамасыз ету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859</w:t>
            </w:r>
          </w:p>
        </w:tc>
      </w:tr>
      <w:tr>
        <w:trPr>
          <w:trHeight w:val="16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Ұлы Отан соғысындағы Жеңістің 65 жылдығына Ұлы Отан соғысының қатысушылары мен мүгедектеріне біржолғы материалдық көмек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5 890</w:t>
            </w:r>
          </w:p>
        </w:tc>
      </w:tr>
      <w:tr>
        <w:trPr>
          <w:trHeight w:val="51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Әлеуметтiк көмек және әлеуметтiк қамтамасыз ету салаларындағы өзге де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14 623</w:t>
            </w:r>
          </w:p>
        </w:tc>
      </w:tr>
      <w:tr>
        <w:trPr>
          <w:trHeight w:val="51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451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жұмыспен қамту және әлеуметтік бағдарламалар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14 623</w:t>
            </w:r>
          </w:p>
        </w:tc>
      </w:tr>
      <w:tr>
        <w:trPr>
          <w:trHeight w:val="76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Жергілікті деңгейде облыстың жұмыспен қамтуды қамтамасыз ету және үшін әлеуметтік бағдарламаларды іске асыру саласындағы мемлекеттік саясатты іске асыру жөніндегі қызметтер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12 987</w:t>
            </w:r>
          </w:p>
        </w:tc>
      </w:tr>
      <w:tr>
        <w:trPr>
          <w:trHeight w:val="51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Жәрдемақыларды және басқа да әлеуметтік төлемдерді есептеу, төлеу мен жеткізу бойынша қызметтерге ақы төлеу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1 636</w:t>
            </w:r>
          </w:p>
        </w:tc>
      </w:tr>
      <w:tr>
        <w:trPr>
          <w:trHeight w:val="3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022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07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үй-коммуналдық шаруашылық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221 570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Тұрғын үй шаруашылығы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28 100</w:t>
            </w:r>
          </w:p>
        </w:tc>
      </w:tr>
      <w:tr>
        <w:trPr>
          <w:trHeight w:val="51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Азаматтардың жекелеген санаттарын тұрғын үймен қамтамасыз ету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28 100</w:t>
            </w:r>
          </w:p>
        </w:tc>
      </w:tr>
      <w:tr>
        <w:trPr>
          <w:trHeight w:val="51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коммуналдық тұрғын үй қорының тұрғын үй құрылысы және (немесе) сатып алу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18 100</w:t>
            </w:r>
          </w:p>
        </w:tc>
      </w:tr>
      <w:tr>
        <w:trPr>
          <w:trHeight w:val="51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Инженерлік коммуникациялық инфрақұрылымды дамыту, жайластыру және (немесе) сатып алу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10 000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Коммуналдық шаруашылық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186 550</w:t>
            </w:r>
          </w:p>
        </w:tc>
      </w:tr>
      <w:tr>
        <w:trPr>
          <w:trHeight w:val="51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 қала,кент,ауыл(село), ауылдық (селолық) округ әкімінің аппараты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39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сумен жабдықтауды ұйымдастыру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3 500</w:t>
            </w:r>
          </w:p>
        </w:tc>
      </w:tr>
      <w:tr>
        <w:trPr>
          <w:trHeight w:val="54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176 246</w:t>
            </w:r>
          </w:p>
        </w:tc>
      </w:tr>
      <w:tr>
        <w:trPr>
          <w:trHeight w:val="76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Сумен жабдықтау жүйесін дамыту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176 246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6 804</w:t>
            </w:r>
          </w:p>
        </w:tc>
      </w:tr>
      <w:tr>
        <w:trPr>
          <w:trHeight w:val="51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031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инженерлік коммуникациялық инфрақұрылымды дамыту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6 804</w:t>
            </w:r>
          </w:p>
        </w:tc>
      </w:tr>
      <w:tr>
        <w:trPr>
          <w:trHeight w:val="15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Елді-мекендерді көркейту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6 920</w:t>
            </w:r>
          </w:p>
        </w:tc>
      </w:tr>
      <w:tr>
        <w:trPr>
          <w:trHeight w:val="13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аудан,аудандық маңызы бар қала,кент,ауыл(село), ауылдық (селолық) округ әкімінің аппараты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6 920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мекендерде көшелерді жарықтандыру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3 947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мекендердің санитариясын қамтамасыз ету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2 200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абаттандыру мен көгалдандыру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773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Қаланы және елді мекендерді көркейтуді дамыту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08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кеңістiк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96 572</w:t>
            </w:r>
          </w:p>
        </w:tc>
      </w:tr>
      <w:tr>
        <w:trPr>
          <w:trHeight w:val="15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 саласындағы қызмет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49 767</w:t>
            </w:r>
          </w:p>
        </w:tc>
      </w:tr>
      <w:tr>
        <w:trPr>
          <w:trHeight w:val="51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47 974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Мәдени-демалыс жұмысын қолдау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47 974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</w:t>
            </w:r>
          </w:p>
        </w:tc>
      </w:tr>
      <w:tr>
        <w:trPr>
          <w:trHeight w:val="3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(облыстық маңызы бар қалалық) деңгейде спорттық жарыстар өткізу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1 793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кеңістік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33 806</w:t>
            </w:r>
          </w:p>
        </w:tc>
      </w:tr>
      <w:tr>
        <w:trPr>
          <w:trHeight w:val="24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28 421</w:t>
            </w:r>
          </w:p>
        </w:tc>
      </w:tr>
      <w:tr>
        <w:trPr>
          <w:trHeight w:val="10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Аудандық (қалалық) кітапханалардың жұмыс істеуі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28 421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5 385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Газеттер мен журналдар арқылы мемлекеттік ақпараттық саясат жүргізу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5 385</w:t>
            </w:r>
          </w:p>
        </w:tc>
      </w:tr>
      <w:tr>
        <w:trPr>
          <w:trHeight w:val="51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Мәдениет, спорт, туризм және ақпараттық кеңiстiктi ұйымдастыру жөнiндегi өзге де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12 999</w:t>
            </w:r>
          </w:p>
        </w:tc>
      </w:tr>
      <w:tr>
        <w:trPr>
          <w:trHeight w:val="28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4 778</w:t>
            </w:r>
          </w:p>
        </w:tc>
      </w:tr>
      <w:tr>
        <w:trPr>
          <w:trHeight w:val="51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тілдерді жіне мәдениетті дамыту саласындағы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4 778</w:t>
            </w:r>
          </w:p>
        </w:tc>
      </w:tr>
      <w:tr>
        <w:trPr>
          <w:trHeight w:val="51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мәдениет объектілерін күрделі, ағымды жөндеу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456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ішкі саясат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5 046</w:t>
            </w:r>
          </w:p>
        </w:tc>
      </w:tr>
      <w:tr>
        <w:trPr>
          <w:trHeight w:val="76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аппараат, мемлекеттілікті нығайту және азаматтардың әлеуметтік сенімділігін қалыптастыруда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3 546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Жастар саясаты саласындағы өңірлік бағдарламаларды іске асыру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1 500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дене шынықтыру және спорт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3 175</w:t>
            </w:r>
          </w:p>
        </w:tc>
      </w:tr>
      <w:tr>
        <w:trPr>
          <w:trHeight w:val="51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мәдениет және тілдерді дамыту саласындағы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3 175</w:t>
            </w:r>
          </w:p>
        </w:tc>
      </w:tr>
      <w:tr>
        <w:trPr>
          <w:trHeight w:val="5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шаруашылығы, ерекше қорғалатын табиғи аумақтар, қоршаған ортаны және жануарлар дүниесін қорғау, жер қатынастары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85 573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49 337</w:t>
            </w:r>
          </w:p>
        </w:tc>
      </w:tr>
      <w:tr>
        <w:trPr>
          <w:trHeight w:val="51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экономика және бюджеттік жоспарлау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20 316</w:t>
            </w:r>
          </w:p>
        </w:tc>
      </w:tr>
      <w:tr>
        <w:trPr>
          <w:trHeight w:val="51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елді мекендердің әлеуметтік саласының мамандарын әлеуметтік қолдау шараларын іске асыру үшін бюджеттік кредиттер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17 804</w:t>
            </w:r>
          </w:p>
        </w:tc>
      </w:tr>
      <w:tr>
        <w:trPr>
          <w:trHeight w:val="6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099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Республикалық бюджеттен берілетін нысаналы трансферттер есебінен ауылдық елді мекендер саласының мамандарын әлеуметтік қолдау шараларын іске асыру 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2 512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5 102</w:t>
            </w:r>
          </w:p>
        </w:tc>
      </w:tr>
      <w:tr>
        <w:trPr>
          <w:trHeight w:val="51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ауыл шаруашылығы саласындағы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5 102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2 919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ветеринария саласындағы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2 729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004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190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51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010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объектілерін дамыту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21 000</w:t>
            </w:r>
          </w:p>
        </w:tc>
      </w:tr>
      <w:tr>
        <w:trPr>
          <w:trHeight w:val="51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 қатынастары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5 358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 қатынастар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5 358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 (облыстық маңызы бар қала) аумағында жер қатынастарын реттеу саласындағы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4 658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002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 шаруашылығы алқаптарын,бір түрден екіншісіне ауыстыру жөніндегі жұмыстар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100</w:t>
            </w:r>
          </w:p>
        </w:tc>
      </w:tr>
      <w:tr>
        <w:trPr>
          <w:trHeight w:val="51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Елді мекендерді жер-шаруашылық орналастыру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200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Ақпараттық жүйелер құру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400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8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Ауыл, су, орман, балық шаруашылығы және қоршаған ортаны қорғау мен жер қатынастары саласындағы өзге де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30 878</w:t>
            </w:r>
          </w:p>
        </w:tc>
      </w:tr>
      <w:tr>
        <w:trPr>
          <w:trHeight w:val="91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ауыл шаруашылығы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473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ветеринария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30 878</w:t>
            </w:r>
          </w:p>
        </w:tc>
      </w:tr>
      <w:tr>
        <w:trPr>
          <w:trHeight w:val="27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Эпизоотияға қарсы іс-шаралар жүргізу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30 878</w:t>
            </w:r>
          </w:p>
        </w:tc>
      </w:tr>
      <w:tr>
        <w:trPr>
          <w:trHeight w:val="5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455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мәдениет және тілдерді дамыту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008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Өңірлік жұмыспен қамту және кадрларды қайта даярлау стратегиясын іске асыру шеңберінде ауылдарда (селоларда), ауылдық (селолық) округтерде әлеуметтік жобаларды қаржыландыру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51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Өнеркәсіп, сәулет, қала құрылысы және құрылыс қызметі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8 676</w:t>
            </w:r>
          </w:p>
        </w:tc>
      </w:tr>
      <w:tr>
        <w:trPr>
          <w:trHeight w:val="46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Сәулет, қала құрылысы және құрылыс қызметі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8 676</w:t>
            </w:r>
          </w:p>
        </w:tc>
      </w:tr>
      <w:tr>
        <w:trPr>
          <w:trHeight w:val="51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467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құрылыс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4 725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Құрылыс, сәулет және қала құрылысы бөлімінің қызметін қамтамасыз ету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4 725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018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6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сәулет және қала құрылысы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3 951</w:t>
            </w:r>
          </w:p>
        </w:tc>
      </w:tr>
      <w:tr>
        <w:trPr>
          <w:trHeight w:val="51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сәулет және қала құрылысы саласындағы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3 951</w:t>
            </w:r>
          </w:p>
        </w:tc>
      </w:tr>
      <w:tr>
        <w:trPr>
          <w:trHeight w:val="58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003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қала құрылысы даму аумағын және елді мекендердің бас жоспарлары схемаларын әзірлеу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Көлiк және коммуникация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3 799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Автомобиль көлiгi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3 799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123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Қаладағы аудан, аудандық маңызы бар қала, кент, ауыл (село), ауылдық (селолық) округ әкімінің аппараты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3 799</w:t>
            </w:r>
          </w:p>
        </w:tc>
      </w:tr>
      <w:tr>
        <w:trPr>
          <w:trHeight w:val="51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013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Ауылдық маңызы бар қалаларда, кентерде, ауылдарға (селоларда), ауылдық (селолық) округтерде автомобил жолдарының жұмыс істеуін қамтамасыз ету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3 799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13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21 156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Экономикалық қызметтерді реттеу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3 501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Кәсiпкерлiк қызметтi қолдау және бәсекелестікті қорғау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3 501</w:t>
            </w:r>
          </w:p>
        </w:tc>
      </w:tr>
      <w:tr>
        <w:trPr>
          <w:trHeight w:val="51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469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кәсіпкерлік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3 501</w:t>
            </w:r>
          </w:p>
        </w:tc>
      </w:tr>
      <w:tr>
        <w:trPr>
          <w:trHeight w:val="27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кәсіпкерлікті және өнеркәсіпті дамыту саласындағы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3 501</w:t>
            </w:r>
          </w:p>
        </w:tc>
      </w:tr>
      <w:tr>
        <w:trPr>
          <w:trHeight w:val="54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2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Басқалар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17 655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 (облыстық маңызы бар қаланың)қаржы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11 030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012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жергілікті атқарушы органының резерві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3 430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Заңды тұлғалардың жарғылық капиталын қалыптастыру немесе ұлғайту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7 600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458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 тұрғын үй-коммуналдық шаруашылық, жолаушылар көлігі және автомобиль жолдары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6 625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001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деңгейде тұрғын үй-коммуналдық шаруашылығы, жолаушылар көлігі және автомобиль жолдары саласындағы мемлекеттік саясатты іске асыру жөніндегі қызметтер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6 625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014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Мемлекеттік органдарды материалдық-техникалық жарақтандыру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14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Борышқа қызмет көрсету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3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 (облыстық маңызы бар қаланың)қаржы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005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органдардың борышына қызмет көрсету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10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15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96 017</w:t>
            </w:r>
          </w:p>
        </w:tc>
      </w:tr>
      <w:tr>
        <w:trPr>
          <w:trHeight w:val="30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Трансферттер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96 017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Ауданның (облыстық маңызы бар қаланың)қаржы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96 017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006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Нысаналы пайдаланылмаған (толық пайдаланылмаған) трансферттерді қайтару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414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007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Бюджеттік алулар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020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Бюджет саласындағы еңбекақы төлеу қорының өзгеруіне байланысты жоғары тұрған бюджеттерге берлетін ағымдағы нысаналы трансферттер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95 603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16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1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Қарыздарды өтеу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452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Ауданны (облыстық маңызы бар қаланың)қаржы бөлімі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  <w:tr>
        <w:trPr>
          <w:trHeight w:val="255" w:hRule="atLeast"/>
        </w:trPr>
        <w:tc>
          <w:tcPr>
            <w:tcW w:w="38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5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7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009</w:t>
            </w:r>
          </w:p>
        </w:tc>
        <w:tc>
          <w:tcPr>
            <w:tcW w:w="681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Жергілікті атқарушы органның борышын өтеу</w:t>
            </w:r>
          </w:p>
        </w:tc>
        <w:tc>
          <w:tcPr>
            <w:tcW w:w="1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