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4ae6" w14:textId="9934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Бударин ауылдық округінің Бударин ауылындағы Чуйков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Бударин ауылдық округі әкімінің 2010 жылғы 29 қазандағы N 5 шешімі. Батыс Қазақстан облысы Ақжайық ауданы Әділет басқармасында 2010 жылғы 5 қарашада N 7-2-104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1993 жылғы 8 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2010 жылғы 9 қыркүйектегі Бударин ауылы тұрғындарының жалпы жиынының хаттамасын ескеріп,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 Бударин ауылдық округінің Бударин ауылындағы Чуйков көшесінің атауы - "Сатым Сұпалдьяров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Бударин ауылдық округі әкімі аппаратының бас маманы Р. Каирмановқа тапсырылсын.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Бударин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 Е. Ш. Уалиев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