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9527" w14:textId="e6c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және аудандық (қалалық) бюджеттер арасындағы 2011-2013 жылдарға 
арналған жалпы сипаттағы трансферттердің көлемдерін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2010 жылғы 13 желтоқсандағы N 28-3 шешімі. Батыс Қазақстан облысының Әділет басқармасында 2010 жылғы 24 желтоқсанда N 3057 тіркелді. Күші жойылды - Батыс Қазақстан облыстық мәслихатының 2014 жылғы 14 ақпандағы №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мәслихатының 14.02.2014 № 15-3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45-бабына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жылдар бойынша бөлінген абсолютті көріністегі облыстық және аудандық (қалалық) бюджеттер арасындағы 2011-2013 жылдарға арналған жалпы сипаттағы трансферттердің көлемін айқындай отырып,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бюджеттен аудандық бюджеттерге берілетін бюджеттік субвенциялар көлемі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 жылға 18 870 420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- 2 417 995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- 1 312 676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- 1 294 166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- 1 247 214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- 2 369 857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- 1 913 532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- 1 427 922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- 1 715 293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- 1 291 964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- 2 675 511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- 1 204 290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20 967 817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- 2 704 467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– 1 431 587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- 1 443 720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- 1 381 522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- 2 641 346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- 2 167 431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- 1 577 903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- 1 898 638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- 1 438 024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- 2 950 297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- 1 332 882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2013 жылға 21 225 215 мың теңге сомада,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Ақжайық - 2 748 321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Бөкей ордасы - 1 452 504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Жаңақала - 1 437 819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Жәнібек - 1 406 429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 - 2 609 044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- 2 207 222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Қаратөбе - 1 611 258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 - 1 931 504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Тасқала - 1 460 787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Теректі - 3 005 033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- 1 355 294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Бөрлі ауданы және Орал қаласы бюджеттерінен облыстық бюджетке алынатын бюджеттік алымдар 2011-2013 жылдарға арналған облыстық бюджетке қарастырылмайды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Жалпы сипаттағы трансферттерді есептеу кезінде ескерілген шығыстарды қарастыру: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2011-2013 жылдарға арналған жалпы сипаттағы трансферттердің мөлшерін айқындау кезінде аудандық (қалалық) бюджеттердің шығыстарында қосымша ескерілуі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 2010 жылы республикалық бюджеттен берілетін нысаналы трансферттер есебінен қаржыландырылған тұрақты сипаттағы шығыстар, оның ішінде келесі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"Өзін-өзі тану" пәні бойынша мектепке дейінгі білім беру ұйымдарын, орта білім беру, техникалық және кәсіптік білім беру, орта білімнен кейінгі білім беру ұйымдарын, біліктілікті арттыру институттарын оқу материалдарымен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 төменгi күнкөрiс деңгейi мөлшерiнiң өсуiне байланысты мемлекеттiк атаулы әлеуметтiк көмек пен 18 жасқа дейiнгi балаларға ай сайынғы мемлекеттiк жәрдемақы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нормаларын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 саласындағы жергілікті атқарушы органдардың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 2010 жылы облыстық бюджеттен берілетін нысаналы трансферттер есебінен қаржыландырылған тұрақты сипаттағы шығыстар, оның ішінде келесі бағыттар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орталықтарды ашуға және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білім беру объектілерін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аймақтық жастар саясатын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 саласы қызметкерлерінің жалақысының 2011 жылдан 30%-ға өсуіне қарай 2011 жылға арналған жалпы сипаттағы трансферттердің мөлшерін айқындау кезінде аудандық (қалалық) бюджеттердің шығыстарында қосымша қаражаттар ескерілді.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бастап қолданысқа енгізіледі және 2013 жылғы 31 желтоқсанға дейін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И. Илимисов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