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c960" w14:textId="c1ac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Камышинка селосының көшелерін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Вавилон селолық округі әкімінің 2010 жылғы 07 шілдедегі N 5 шешімі. Шығыс Қазақстан облысы Әділет департаментінің Шемонаиха аудандық әділет басқармасында 2010 жылғы 06 тамызда N 5-19-124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Республикасының әкімшілік-аумақтық құрылысы туралы»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Камышинка селосы тұрғындарының пікірін ескере отырып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Камышинка селосының көшелері төмендегідей өзгертілсін: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көшесі - Дружба көшесіне, П. Морозов көшесі - Мир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Вавилон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