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27b3" w14:textId="fc62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2010 жылғы 24 мамырдағы N 65 қаулысы. Шығыс Қазақстан облысы Әділет департаментінің Шемонаиха аудандық әділет басқармасында 2010 жылғы 02 шілдеде N 5-19-122 тіркелді. Қаулысының қабылдау мерзімінің өтуіне байланысты қолдану тоқтатылды (Шемонаиха ауданы әкімінің 2011 жылғы 15 сәуірдегі N 1-1205 хаты)</w:t>
      </w:r>
    </w:p>
    <w:p>
      <w:pPr>
        <w:spacing w:after="0"/>
        <w:ind w:left="0"/>
        <w:jc w:val="both"/>
      </w:pPr>
      <w:bookmarkStart w:name="z25" w:id="0"/>
      <w:r>
        <w:rPr>
          <w:rFonts w:ascii="Times New Roman"/>
          <w:b w:val="false"/>
          <w:i w:val="false"/>
          <w:color w:val="ff0000"/>
          <w:sz w:val="28"/>
        </w:rPr>
        <w:t>
      Ескерту. Қаулысының қабылдау мерзімінің өтуіне байланысты қолдану тоқтатылды (Шемонаиха ауданы әкімінің 2011.04.15 N 1-1205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сәуірдегі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 </w:t>
      </w:r>
      <w:r>
        <w:rPr>
          <w:rFonts w:ascii="Times New Roman"/>
          <w:b w:val="false"/>
          <w:i/>
          <w:color w:val="000000"/>
          <w:sz w:val="28"/>
        </w:rPr>
        <w:t>-</w:t>
      </w:r>
      <w:r>
        <w:rPr>
          <w:rFonts w:ascii="Times New Roman"/>
          <w:b w:val="false"/>
          <w:i w:val="false"/>
          <w:color w:val="000000"/>
          <w:sz w:val="28"/>
        </w:rPr>
        <w:t xml:space="preserve"> маусымында және қазан-желтоқсанында  Қазақстан Республикасының Қарулы Күштері, Қазақстан Республикасының  басқа да әскерлері мен әскери құрамаларының қатарына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xml:space="preserve">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аудандық шақыру комиссиясының дербес құрамы құрылсын және бекітілсін.</w:t>
      </w:r>
      <w:r>
        <w:br/>
      </w:r>
      <w:r>
        <w:rPr>
          <w:rFonts w:ascii="Times New Roman"/>
          <w:b w:val="false"/>
          <w:i w:val="false"/>
          <w:color w:val="000000"/>
          <w:sz w:val="28"/>
        </w:rPr>
        <w:t>
</w:t>
      </w:r>
      <w:r>
        <w:rPr>
          <w:rFonts w:ascii="Times New Roman"/>
          <w:b w:val="false"/>
          <w:i w:val="false"/>
          <w:color w:val="000000"/>
          <w:sz w:val="28"/>
        </w:rPr>
        <w:t xml:space="preserve">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2010 жылдың сәуір-маусымында аудандық шақыру комиссиясының жұмыс кестесі бекітілсін.</w:t>
      </w:r>
      <w:r>
        <w:br/>
      </w:r>
      <w:r>
        <w:rPr>
          <w:rFonts w:ascii="Times New Roman"/>
          <w:b w:val="false"/>
          <w:i w:val="false"/>
          <w:color w:val="000000"/>
          <w:sz w:val="28"/>
        </w:rPr>
        <w:t>
</w:t>
      </w:r>
      <w:r>
        <w:rPr>
          <w:rFonts w:ascii="Times New Roman"/>
          <w:b w:val="false"/>
          <w:i w:val="false"/>
          <w:color w:val="000000"/>
          <w:sz w:val="28"/>
        </w:rPr>
        <w:t>
      4. Қала, кенттер және ауылдық округтердің әкімдері, аудандық ұйымдардың басшылары, әркімнің өз құзыры шегінде азаматтардың мерзімді әскери қызметке шақырылуын уақтылы және ұйымшылдықпен өткізу үшін:</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шақырудан босатылуға құқығы жоқ он сегізден жиырма жеті жасқа дейінгі ер азаматтардың шақыру учаскесіне толық және уақтылы келуін қамтамасыз етсін;</w:t>
      </w:r>
      <w:r>
        <w:br/>
      </w:r>
      <w:r>
        <w:rPr>
          <w:rFonts w:ascii="Times New Roman"/>
          <w:b w:val="false"/>
          <w:i w:val="false"/>
          <w:color w:val="000000"/>
          <w:sz w:val="28"/>
        </w:rPr>
        <w:t>
</w:t>
      </w:r>
      <w:r>
        <w:rPr>
          <w:rFonts w:ascii="Times New Roman"/>
          <w:b w:val="false"/>
          <w:i w:val="false"/>
          <w:color w:val="000000"/>
          <w:sz w:val="28"/>
        </w:rPr>
        <w:t>
      2) әскерге шақырылушыларды тасымалдау кенттер, ауылдық округтер әкімдері аппараттары өкілдерінің алып баруымен жүргізілсін;</w:t>
      </w:r>
      <w:r>
        <w:br/>
      </w:r>
      <w:r>
        <w:rPr>
          <w:rFonts w:ascii="Times New Roman"/>
          <w:b w:val="false"/>
          <w:i w:val="false"/>
          <w:color w:val="000000"/>
          <w:sz w:val="28"/>
        </w:rPr>
        <w:t>
</w:t>
      </w:r>
      <w:r>
        <w:rPr>
          <w:rFonts w:ascii="Times New Roman"/>
          <w:b w:val="false"/>
          <w:i w:val="false"/>
          <w:color w:val="000000"/>
          <w:sz w:val="28"/>
        </w:rPr>
        <w:t>
      3) комиссияға қажетті құжаттарды дайындап, тапсыруды қамтамасыз етсін.</w:t>
      </w:r>
      <w:r>
        <w:br/>
      </w:r>
      <w:r>
        <w:rPr>
          <w:rFonts w:ascii="Times New Roman"/>
          <w:b w:val="false"/>
          <w:i w:val="false"/>
          <w:color w:val="000000"/>
          <w:sz w:val="28"/>
        </w:rPr>
        <w:t>
</w:t>
      </w:r>
      <w:r>
        <w:rPr>
          <w:rFonts w:ascii="Times New Roman"/>
          <w:b w:val="false"/>
          <w:i w:val="false"/>
          <w:color w:val="000000"/>
          <w:sz w:val="28"/>
        </w:rPr>
        <w:t>
      5. «Шемонаиха ауданының медициналық бірлестігі» КМҚК директоры (Т.М. Абайделдинов келісім бойынша) медициналық комиссияның жұмысын,  кезекті мерзімді әскери қызметке шақырылушы ер азаматтардың сапалы  куәландыруларын бақылауға алу;</w:t>
      </w:r>
      <w:r>
        <w:br/>
      </w:r>
      <w:r>
        <w:rPr>
          <w:rFonts w:ascii="Times New Roman"/>
          <w:b w:val="false"/>
          <w:i w:val="false"/>
          <w:color w:val="000000"/>
          <w:sz w:val="28"/>
        </w:rPr>
        <w:t>
</w:t>
      </w:r>
      <w:r>
        <w:rPr>
          <w:rFonts w:ascii="Times New Roman"/>
          <w:b w:val="false"/>
          <w:i w:val="false"/>
          <w:color w:val="000000"/>
          <w:sz w:val="28"/>
        </w:rPr>
        <w:t>
      Шемонаиха қорғаныс icтеpi жөніндегі бөлімнің (ҚІЖБ) аудандық  медициналық комиссиясы маман дәрігерлермен, орта дәрігерлік қызметшілермен жинақтау шараларын қабылдау;</w:t>
      </w:r>
      <w:r>
        <w:br/>
      </w:r>
      <w:r>
        <w:rPr>
          <w:rFonts w:ascii="Times New Roman"/>
          <w:b w:val="false"/>
          <w:i w:val="false"/>
          <w:color w:val="000000"/>
          <w:sz w:val="28"/>
        </w:rPr>
        <w:t>
</w:t>
      </w:r>
      <w:r>
        <w:rPr>
          <w:rFonts w:ascii="Times New Roman"/>
          <w:b w:val="false"/>
          <w:i w:val="false"/>
          <w:color w:val="000000"/>
          <w:sz w:val="28"/>
        </w:rPr>
        <w:t>
      Шемонаиха ҚІЖБ дәрігерлік қамтамасыз етуіне арналған шығын төлемі шарт негізінде жүргізу ұсынылсын.</w:t>
      </w:r>
      <w:r>
        <w:br/>
      </w:r>
      <w:r>
        <w:rPr>
          <w:rFonts w:ascii="Times New Roman"/>
          <w:b w:val="false"/>
          <w:i w:val="false"/>
          <w:color w:val="000000"/>
          <w:sz w:val="28"/>
        </w:rPr>
        <w:t>
</w:t>
      </w:r>
      <w:r>
        <w:rPr>
          <w:rFonts w:ascii="Times New Roman"/>
          <w:b w:val="false"/>
          <w:i w:val="false"/>
          <w:color w:val="000000"/>
          <w:sz w:val="28"/>
        </w:rPr>
        <w:t>
      6. «Шығыс Қазақстан облысының ішкі істер департаментінің Шемонаиха ауданының ішкі істер бөлімінің» ММ бастығы (Р.Т. Рамазанов келісім бойынша) әскери қызметке шақырудан бұлтартқан азаматтарды іздеу, облыстық жинақтау пунктіне жіберу кезінде шақыру пункттерінде тәртіптің сақталуын қамтамасыз ету.</w:t>
      </w:r>
      <w:r>
        <w:br/>
      </w:r>
      <w:r>
        <w:rPr>
          <w:rFonts w:ascii="Times New Roman"/>
          <w:b w:val="false"/>
          <w:i w:val="false"/>
          <w:color w:val="000000"/>
          <w:sz w:val="28"/>
        </w:rPr>
        <w:t>
</w:t>
      </w:r>
      <w:r>
        <w:rPr>
          <w:rFonts w:ascii="Times New Roman"/>
          <w:b w:val="false"/>
          <w:i w:val="false"/>
          <w:color w:val="000000"/>
          <w:sz w:val="28"/>
        </w:rPr>
        <w:t>
      ҚІЖБ аумағында полиция қызметкерінің кезекшілігін ұйымдастыру ұсынылсын.</w:t>
      </w:r>
      <w:r>
        <w:br/>
      </w:r>
      <w:r>
        <w:rPr>
          <w:rFonts w:ascii="Times New Roman"/>
          <w:b w:val="false"/>
          <w:i w:val="false"/>
          <w:color w:val="000000"/>
          <w:sz w:val="28"/>
        </w:rPr>
        <w:t>
</w:t>
      </w:r>
      <w:r>
        <w:rPr>
          <w:rFonts w:ascii="Times New Roman"/>
          <w:b w:val="false"/>
          <w:i w:val="false"/>
          <w:color w:val="000000"/>
          <w:sz w:val="28"/>
        </w:rPr>
        <w:t>
      7. Ішкі саясат (Т.С. Степанова), мәдениет және тілдерді дамыту  (Ә.К. Селтеева) бөлімдері шақыру кезеңінде әскери қызметке шақырылушы жастармен тәрбиелік ic-шараларды ұйымдастыру және шақырылушылардың салтанатты аттануын өткізуге белсене қатысып, командалардың  қалыптастырулары мен аудандық шақыру пунктінен аттандыруға дейін Қарулы Күштердің соғыс және еңбек ардагерлерімен кездесулерді  ұйымдастырсын.</w:t>
      </w:r>
      <w:r>
        <w:br/>
      </w:r>
      <w:r>
        <w:rPr>
          <w:rFonts w:ascii="Times New Roman"/>
          <w:b w:val="false"/>
          <w:i w:val="false"/>
          <w:color w:val="000000"/>
          <w:sz w:val="28"/>
        </w:rPr>
        <w:t>
</w:t>
      </w:r>
      <w:r>
        <w:rPr>
          <w:rFonts w:ascii="Times New Roman"/>
          <w:b w:val="false"/>
          <w:i w:val="false"/>
          <w:color w:val="000000"/>
          <w:sz w:val="28"/>
        </w:rPr>
        <w:t xml:space="preserve">
      8. Аудандық қаржы бөлімінің бастығы (Н.Р. Крузмягина) </w:t>
      </w:r>
      <w:r>
        <w:rPr>
          <w:rFonts w:ascii="Times New Roman"/>
          <w:b w:val="false"/>
          <w:i w:val="false"/>
          <w:color w:val="000000"/>
          <w:sz w:val="28"/>
        </w:rPr>
        <w:t>2010 жылға арналған аудандық бюджетпен</w:t>
      </w:r>
      <w:r>
        <w:rPr>
          <w:rFonts w:ascii="Times New Roman"/>
          <w:b w:val="false"/>
          <w:i w:val="false"/>
          <w:color w:val="000000"/>
          <w:sz w:val="28"/>
        </w:rPr>
        <w:t xml:space="preserve"> белгіленген мөлшерде, азаматтарды шақыру бойынша 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9. Қазақстан Республикасының Қарулы Күштері қатарына азаматтарды шақыруды мерзімінде және ұйымдастыруды жүргізу үшін  бастап қызметкерлер саны 4 адам (4-техникалық қызметкерлер) жұмысқа алынсын. Төлем ақы 2010 жылға арналған бюджетте белгіленген қаржы шегінде жүргізілсін.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Т.Д. Колтуноваға жүктелсін.</w:t>
      </w:r>
      <w:r>
        <w:br/>
      </w:r>
      <w:r>
        <w:rPr>
          <w:rFonts w:ascii="Times New Roman"/>
          <w:b w:val="false"/>
          <w:i w:val="false"/>
          <w:color w:val="000000"/>
          <w:sz w:val="28"/>
        </w:rPr>
        <w:t>
</w:t>
      </w:r>
      <w:r>
        <w:rPr>
          <w:rFonts w:ascii="Times New Roman"/>
          <w:b w:val="false"/>
          <w:i w:val="false"/>
          <w:color w:val="000000"/>
          <w:sz w:val="28"/>
        </w:rPr>
        <w:t>
      11.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Шемонаиха ауданының әкімі                 A. Kәpiмов</w:t>
      </w:r>
    </w:p>
    <w:bookmarkStart w:name="z19" w:id="2"/>
    <w:p>
      <w:pPr>
        <w:spacing w:after="0"/>
        <w:ind w:left="0"/>
        <w:jc w:val="both"/>
      </w:pPr>
      <w:r>
        <w:rPr>
          <w:rFonts w:ascii="Times New Roman"/>
          <w:b w:val="false"/>
          <w:i w:val="false"/>
          <w:color w:val="000000"/>
          <w:sz w:val="28"/>
        </w:rPr>
        <w:t>
</w:t>
      </w:r>
      <w:r>
        <w:rPr>
          <w:rFonts w:ascii="Times New Roman"/>
          <w:b w:val="false"/>
          <w:i/>
          <w:color w:val="000000"/>
          <w:sz w:val="28"/>
        </w:rPr>
        <w:t>      Келісілді:</w:t>
      </w:r>
    </w:p>
    <w:bookmarkEnd w:id="2"/>
    <w:p>
      <w:pPr>
        <w:spacing w:after="0"/>
        <w:ind w:left="0"/>
        <w:jc w:val="both"/>
      </w:pPr>
      <w:r>
        <w:rPr>
          <w:rFonts w:ascii="Times New Roman"/>
          <w:b w:val="false"/>
          <w:i/>
          <w:color w:val="000000"/>
          <w:sz w:val="28"/>
        </w:rPr>
        <w:t>      Шемонаиха ауданы қорғаныс</w:t>
      </w:r>
      <w:r>
        <w:br/>
      </w:r>
      <w:r>
        <w:rPr>
          <w:rFonts w:ascii="Times New Roman"/>
          <w:b w:val="false"/>
          <w:i w:val="false"/>
          <w:color w:val="000000"/>
          <w:sz w:val="28"/>
        </w:rPr>
        <w:t>
</w:t>
      </w:r>
      <w:r>
        <w:rPr>
          <w:rFonts w:ascii="Times New Roman"/>
          <w:b w:val="false"/>
          <w:i/>
          <w:color w:val="000000"/>
          <w:sz w:val="28"/>
        </w:rPr>
        <w:t>      icтepi жөніндегі бөлімінің бастығы        М. Чурбанов</w:t>
      </w:r>
    </w:p>
    <w:p>
      <w:pPr>
        <w:spacing w:after="0"/>
        <w:ind w:left="0"/>
        <w:jc w:val="both"/>
      </w:pPr>
      <w:r>
        <w:rPr>
          <w:rFonts w:ascii="Times New Roman"/>
          <w:b w:val="false"/>
          <w:i/>
          <w:color w:val="000000"/>
          <w:sz w:val="28"/>
        </w:rPr>
        <w:t>      Шемонаиха ауданы ІІБ бастығы              Р. Рамазанов</w:t>
      </w:r>
    </w:p>
    <w:p>
      <w:pPr>
        <w:spacing w:after="0"/>
        <w:ind w:left="0"/>
        <w:jc w:val="both"/>
      </w:pPr>
      <w:r>
        <w:rPr>
          <w:rFonts w:ascii="Times New Roman"/>
          <w:b w:val="false"/>
          <w:i/>
          <w:color w:val="000000"/>
          <w:sz w:val="28"/>
        </w:rPr>
        <w:t xml:space="preserve">      «Шемонаиха ауданының </w:t>
      </w:r>
      <w:r>
        <w:br/>
      </w:r>
      <w:r>
        <w:rPr>
          <w:rFonts w:ascii="Times New Roman"/>
          <w:b w:val="false"/>
          <w:i w:val="false"/>
          <w:color w:val="000000"/>
          <w:sz w:val="28"/>
        </w:rPr>
        <w:t>
</w:t>
      </w:r>
      <w:r>
        <w:rPr>
          <w:rFonts w:ascii="Times New Roman"/>
          <w:b w:val="false"/>
          <w:i/>
          <w:color w:val="000000"/>
          <w:sz w:val="28"/>
        </w:rPr>
        <w:t>      медициналық бірлестігі»</w:t>
      </w:r>
      <w:r>
        <w:br/>
      </w:r>
      <w:r>
        <w:rPr>
          <w:rFonts w:ascii="Times New Roman"/>
          <w:b w:val="false"/>
          <w:i w:val="false"/>
          <w:color w:val="000000"/>
          <w:sz w:val="28"/>
        </w:rPr>
        <w:t>
</w:t>
      </w:r>
      <w:r>
        <w:rPr>
          <w:rFonts w:ascii="Times New Roman"/>
          <w:b w:val="false"/>
          <w:i/>
          <w:color w:val="000000"/>
          <w:sz w:val="28"/>
        </w:rPr>
        <w:t>      КМҚК директоры                            Т. Абайделдинов</w:t>
      </w:r>
    </w:p>
    <w:bookmarkStart w:name="z20" w:id="3"/>
    <w:p>
      <w:pPr>
        <w:spacing w:after="0"/>
        <w:ind w:left="0"/>
        <w:jc w:val="both"/>
      </w:pPr>
      <w:r>
        <w:rPr>
          <w:rFonts w:ascii="Times New Roman"/>
          <w:b w:val="false"/>
          <w:i w:val="false"/>
          <w:color w:val="000000"/>
          <w:sz w:val="28"/>
        </w:rPr>
        <w:t>
Шемонаиха ауданы әкімдігінің</w:t>
      </w:r>
      <w:r>
        <w:br/>
      </w:r>
      <w:r>
        <w:rPr>
          <w:rFonts w:ascii="Times New Roman"/>
          <w:b w:val="false"/>
          <w:i w:val="false"/>
          <w:color w:val="000000"/>
          <w:sz w:val="28"/>
        </w:rPr>
        <w:t>
2010 жылғы 24 мамырдағы</w:t>
      </w:r>
      <w:r>
        <w:br/>
      </w:r>
      <w:r>
        <w:rPr>
          <w:rFonts w:ascii="Times New Roman"/>
          <w:b w:val="false"/>
          <w:i w:val="false"/>
          <w:color w:val="000000"/>
          <w:sz w:val="28"/>
        </w:rPr>
        <w:t>
№ 65 қаулысына 1-қосымша</w:t>
      </w:r>
    </w:p>
    <w:bookmarkEnd w:id="3"/>
    <w:bookmarkStart w:name="z21" w:id="4"/>
    <w:p>
      <w:pPr>
        <w:spacing w:after="0"/>
        <w:ind w:left="0"/>
        <w:jc w:val="left"/>
      </w:pPr>
      <w:r>
        <w:rPr>
          <w:rFonts w:ascii="Times New Roman"/>
          <w:b/>
          <w:i w:val="false"/>
          <w:color w:val="000000"/>
        </w:rPr>
        <w:t xml:space="preserve"> 
2010 жылдың сәуір-маусым және қазан-желтоқсан айларында кезекті</w:t>
      </w:r>
      <w:r>
        <w:br/>
      </w:r>
      <w:r>
        <w:rPr>
          <w:rFonts w:ascii="Times New Roman"/>
          <w:b/>
          <w:i w:val="false"/>
          <w:color w:val="000000"/>
        </w:rPr>
        <w:t>
мерзімді әскери қызметке шақыру кезіндегі аудандық комиссия</w:t>
      </w:r>
      <w:r>
        <w:br/>
      </w:r>
      <w:r>
        <w:rPr>
          <w:rFonts w:ascii="Times New Roman"/>
          <w:b/>
          <w:i w:val="false"/>
          <w:color w:val="000000"/>
        </w:rPr>
        <w:t>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41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Дәулетқанұлы Чурбанов</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қорғаныс icтepi жөніндегі бөлімінің бастығы, комиссия төрағасы;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Татьяна Дмитриевна Колтунова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төрағасының орынбасары.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Ерлан Армиянұлы Габдуллин</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 бастығының орынбасары (келісім бойынша);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Төлеужамал Ағзамқызы Жампеисова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терапевт, медициналық комиссияның төрайымы (келісім бойынша);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 Юрьевна Семенчукова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 хатшысы (келісім бойынша).</w:t>
            </w:r>
          </w:p>
        </w:tc>
      </w:tr>
    </w:tbl>
    <w:p>
      <w:pPr>
        <w:spacing w:after="0"/>
        <w:ind w:left="0"/>
        <w:jc w:val="both"/>
      </w:pPr>
      <w:r>
        <w:rPr>
          <w:rFonts w:ascii="Times New Roman"/>
          <w:b w:val="false"/>
          <w:i/>
          <w:color w:val="000000"/>
          <w:sz w:val="28"/>
        </w:rPr>
        <w:t>      Шемонаиха ауданы әкімі</w:t>
      </w:r>
      <w:r>
        <w:br/>
      </w:r>
      <w:r>
        <w:rPr>
          <w:rFonts w:ascii="Times New Roman"/>
          <w:b w:val="false"/>
          <w:i w:val="false"/>
          <w:color w:val="000000"/>
          <w:sz w:val="28"/>
        </w:rPr>
        <w:t>
</w:t>
      </w:r>
      <w:r>
        <w:rPr>
          <w:rFonts w:ascii="Times New Roman"/>
          <w:b w:val="false"/>
          <w:i/>
          <w:color w:val="000000"/>
          <w:sz w:val="28"/>
        </w:rPr>
        <w:t>      аппаратының басшысы                          Ж. Қалиева</w:t>
      </w:r>
    </w:p>
    <w:bookmarkStart w:name="z22" w:id="5"/>
    <w:p>
      <w:pPr>
        <w:spacing w:after="0"/>
        <w:ind w:left="0"/>
        <w:jc w:val="both"/>
      </w:pPr>
      <w:r>
        <w:rPr>
          <w:rFonts w:ascii="Times New Roman"/>
          <w:b w:val="false"/>
          <w:i w:val="false"/>
          <w:color w:val="000000"/>
          <w:sz w:val="28"/>
        </w:rPr>
        <w:t>
Шемонаиха ауданы әкімдігінің</w:t>
      </w:r>
      <w:r>
        <w:br/>
      </w:r>
      <w:r>
        <w:rPr>
          <w:rFonts w:ascii="Times New Roman"/>
          <w:b w:val="false"/>
          <w:i w:val="false"/>
          <w:color w:val="000000"/>
          <w:sz w:val="28"/>
        </w:rPr>
        <w:t>
2010 жылғы 24 мамырдағы</w:t>
      </w:r>
      <w:r>
        <w:br/>
      </w:r>
      <w:r>
        <w:rPr>
          <w:rFonts w:ascii="Times New Roman"/>
          <w:b w:val="false"/>
          <w:i w:val="false"/>
          <w:color w:val="000000"/>
          <w:sz w:val="28"/>
        </w:rPr>
        <w:t>
№ 65 қаулысына 2-қосымша</w:t>
      </w:r>
    </w:p>
    <w:bookmarkEnd w:id="5"/>
    <w:bookmarkStart w:name="z23" w:id="6"/>
    <w:p>
      <w:pPr>
        <w:spacing w:after="0"/>
        <w:ind w:left="0"/>
        <w:jc w:val="both"/>
      </w:pPr>
      <w:r>
        <w:rPr>
          <w:rFonts w:ascii="Times New Roman"/>
          <w:b w:val="false"/>
          <w:i w:val="false"/>
          <w:color w:val="ff0000"/>
          <w:sz w:val="28"/>
        </w:rPr>
        <w:t xml:space="preserve">      Ескерту. 2 қосымша жаңа редакцияда - 
Шемонаиха ауданы әкімдігінің 2010.10.18 № 177 (жарияланғаннан кейін 10 күн </w:t>
      </w:r>
      <w:r>
        <w:br/>
      </w:r>
      <w:r>
        <w:rPr>
          <w:rFonts w:ascii="Times New Roman"/>
          <w:b w:val="false"/>
          <w:i w:val="false"/>
          <w:color w:val="ff0000"/>
          <w:sz w:val="28"/>
        </w:rPr>
        <w:t xml:space="preserve">
өткеннен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6"/>
    <w:bookmarkStart w:name="z24" w:id="7"/>
    <w:p>
      <w:pPr>
        <w:spacing w:after="0"/>
        <w:ind w:left="0"/>
        <w:jc w:val="left"/>
      </w:pPr>
      <w:r>
        <w:rPr>
          <w:rFonts w:ascii="Times New Roman"/>
          <w:b/>
          <w:i w:val="false"/>
          <w:color w:val="000000"/>
        </w:rPr>
        <w:t xml:space="preserve"> 
Шемонаиха ауданының азаматтарын 2010 жылы </w:t>
      </w:r>
      <w:r>
        <w:br/>
      </w:r>
      <w:r>
        <w:rPr>
          <w:rFonts w:ascii="Times New Roman"/>
          <w:b/>
          <w:i w:val="false"/>
          <w:color w:val="000000"/>
        </w:rPr>
        <w:t>
қазан — желтоқсанында әскери қызметке шақыруды жүргізу</w:t>
      </w:r>
      <w:r>
        <w:br/>
      </w:r>
      <w:r>
        <w:rPr>
          <w:rFonts w:ascii="Times New Roman"/>
          <w:b/>
          <w:i w:val="false"/>
          <w:color w:val="000000"/>
        </w:rPr>
        <w:t>
KECTECI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2028"/>
        <w:gridCol w:w="754"/>
        <w:gridCol w:w="535"/>
        <w:gridCol w:w="519"/>
        <w:gridCol w:w="486"/>
        <w:gridCol w:w="486"/>
        <w:gridCol w:w="438"/>
        <w:gridCol w:w="503"/>
        <w:gridCol w:w="487"/>
        <w:gridCol w:w="519"/>
        <w:gridCol w:w="454"/>
        <w:gridCol w:w="535"/>
        <w:gridCol w:w="503"/>
        <w:gridCol w:w="470"/>
        <w:gridCol w:w="487"/>
        <w:gridCol w:w="454"/>
        <w:gridCol w:w="438"/>
        <w:gridCol w:w="519"/>
        <w:gridCol w:w="487"/>
        <w:gridCol w:w="471"/>
        <w:gridCol w:w="503"/>
        <w:gridCol w:w="519"/>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968"/>
        <w:gridCol w:w="797"/>
        <w:gridCol w:w="446"/>
        <w:gridCol w:w="506"/>
        <w:gridCol w:w="701"/>
        <w:gridCol w:w="686"/>
        <w:gridCol w:w="686"/>
        <w:gridCol w:w="719"/>
        <w:gridCol w:w="719"/>
        <w:gridCol w:w="719"/>
        <w:gridCol w:w="716"/>
        <w:gridCol w:w="671"/>
        <w:gridCol w:w="779"/>
        <w:gridCol w:w="764"/>
      </w:tblGrid>
      <w:tr>
        <w:trPr>
          <w:trHeight w:val="27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ауданы қорғаныс</w:t>
      </w:r>
      <w:r>
        <w:br/>
      </w:r>
      <w:r>
        <w:rPr>
          <w:rFonts w:ascii="Times New Roman"/>
          <w:b w:val="false"/>
          <w:i w:val="false"/>
          <w:color w:val="000000"/>
          <w:sz w:val="28"/>
        </w:rPr>
        <w:t>
</w:t>
      </w:r>
      <w:r>
        <w:rPr>
          <w:rFonts w:ascii="Times New Roman"/>
          <w:b w:val="false"/>
          <w:i/>
          <w:color w:val="000000"/>
          <w:sz w:val="28"/>
        </w:rPr>
        <w:t>      icтepi жөніндегі бөлімінің бастығы        М. Чурбанов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