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123e" w14:textId="07d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04 желтоқсандағы "2010 жылға арналған ақылы қоғамдық жұмыстарды
ұйымдастыру туралы" № 674 қаулыға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2010 жылғы 05 мамырдағы N 57 қаулысы. Шығыс Қазақстан облысы Әділет департаментінің Шемонаиха аудандық әділет басқармасында 2010 жылғы 01 маусымда N 5-19-120 тіркелді. Қаулысының қабылдау мерзімінің өтуіне байланысты қолдану тоқтатылды (Шемонаиха ауданы әкімінің 2011 жылғы 15 сәуірдегі N 1-1205 хаты)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Ескерту. Қаулысының қабылдау мерзімінің өтуіне байланысты қолдану тоқтатылды (Шемонаиха ауданы әкімінің 2011.04.15 N 1-1205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 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Ережесіне сәйкес, жұмыс берушілерден 2010 жылға арналған  ақылы қоғамдық жұмыстарды құру жөнінде қосымша өтінімдердің келіп түсуіне байланысты,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ауданы әкімдігінің 2009 жылғы 04 желтоқсандағы «2010 жылға арналған ақылы қоғамдық жұмыстарды ұйымдастыру туралы» (нормативтік-құқықтық актілерді тіркеу тізілімінде 5-19-109 нөмірімен  тіркеліп, 2010 жылғы 2 ақпанда «ЛЗ Сегодня» газетінің санында  жарияланған) № 674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жылы ақылы қоғамдық жұмыстар өткізілетін ұйымдар тізбесі, түрлері, көлемдері, қаржыландыру көздері және қоғамдық жұмыстардың нақты шарттары»: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43-тармақ: «4. Медико -әлеуметтік мекемедегі қамқорлықтағыларын күту жөнінде көмек көрсету» 4-тармақшамен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53, 54-тармақтармен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бастап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 А. Кәрімов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05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57 қаулысына қосымша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2010 жылы қоғамдық жұмыс өткізілетін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 xml:space="preserve">
түрлері, көлемі, қаржыландыру көздері және қоғамдық </w:t>
      </w:r>
      <w:r>
        <w:br/>
      </w:r>
      <w:r>
        <w:rPr>
          <w:rFonts w:ascii="Times New Roman"/>
          <w:b/>
          <w:i w:val="false"/>
          <w:color w:val="000000"/>
        </w:rPr>
        <w:t>
жұмыстардың нақты шарттары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237"/>
        <w:gridCol w:w="3952"/>
        <w:gridCol w:w="2243"/>
        <w:gridCol w:w="1967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  түрлері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Орындалған жұмыстардың көлемі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Сұраным (сұралған қажетті-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мүгедектерге арналған жалпы үлгідегі Первомайский медико-әлеуметтік мекемесі" ММ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Медико-әлеуметтік мекемедегі қамқорлықтағыларды күту жөнінде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тағыларды күтуге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Шемонаиха ауданының мұсылмандар мешіті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Первомайский мешітінің аумағына абаттандыру жұмыстарын жүргізу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(0,1209 га)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Первомайский мешіті ғимаратының мүлкін күзету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Ғимараттың мүлкін күзету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ауыл шаруашылық мәдени дақылдарды сорт сынау жөніндегі инспектурасы ММ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Выдриха а.дәнді дақылдарды өсіру бойынша қысқа мерзімдік маусымдық  жұмыстарды атқару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дақылдарды өсіру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4278"/>
        <w:gridCol w:w="3954"/>
        <w:gridCol w:w="2200"/>
        <w:gridCol w:w="1987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  түрлері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Ұсынылды (бекітілді)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"Қарттар мен мүгедектерге арналған жалпы үлгідегі Первомайский медико-әлеуметтік мекемесі" ММ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Медико-әлеуметтік мекемедегі қамқорлықтағыларды күту жөнінде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Шемонаиха ауданының мұсылмандар мешіті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Первомайский мешітінің аумағына абаттандыру жұмыстарын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Первомайский мешіті ғимаратының мүлкін күзету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ауыл шаруашылық мәдени дақылдарды сорт сынау жөніндегі инспектурасы ММ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Выдриха а.дәнді дақылдарды өсіру бойынша қысқа мерзімдік маусымдық  жұмыстарды атқару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"Шемонаиха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ЖҚ және ӘББ" ММ бастығы                    Г. Бабаева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