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9389" w14:textId="b2b9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 жылы туған азаматтарды 2011 жылғы шақыру учаскесіне тіркеуді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әкімінің 2010 жылғы 30 желтоқсандағы N 15 шешімі. Шығыс Қазақстан облысы Әділет департаментінің Тарбағатай аудандық әділет басқармасында 2011 жылғы 01 ақпанда N 5-16-108 тіркелді. Күші жойылды - Тарбағатай ауданы әкімінің 2011 жылғы 23 мамырдағы N 12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Тарбағатай ауданы әкімінің 2011.05.23 N 12 шешімімен.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«Әскери міндеттілік және әскери қызмет туралы» Қазақстан Республикасының 2005 жылғы 8 шілдедегі № 74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 2001 жылғы 23 қаңтардағы № 148 Заңының 33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</w:t>
      </w:r>
      <w:r>
        <w:rPr>
          <w:rFonts w:ascii="Times New Roman"/>
          <w:b/>
          <w:i w:val="false"/>
          <w:color w:val="000000"/>
          <w:sz w:val="28"/>
        </w:rPr>
        <w:t>ШЕШІМ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Тұрғылықты мекен – жайы бойынша Тарбағатай ауданының қорғаныс істері жөніндегі бөлімінің шақыру учаскесіне тіркеуге алынатын жылы он жеті жасқа толатын еркек жынысты азаматтарды 2011 жылдың қаңтар - наурыз айларында тіркеуге алуы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«Тарбағатай ауданының қаржы бөлімі» мемлекеттік мекемесі (Ж. Бекбаев) бюджетпен бекітілген шекте азаматтардың тіркеуін жүргізу шараларын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Тарбағатай аудандық № 1 медициналық бірлестігі (Д. Итбаевқа 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тіркеуден өтетін азаматтардың денсаулық жағдайын, әскерге жарамдылық дәрежесін анықтау үшін аудандық медициналық комиссия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зертханалық және флюорографиялық тексеруден өтуін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стационарлық зерттеуден өтуі үшін емханалардан қажетті санда төсек орын бөлу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ішкі істер бөліміне (Е. Сейілхановқа келісім бойынша) шақыру учаскесінде қоғамдық тәртіпті сақтауды қамтамасыз ету, тіркеуге тұрудан бас тартып жүрген тұлғаларды іздестіруге көмек көрсету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білім беру бөлімі (Е. Нұғманов) тіркеу кезінде тіркеуден өтетін азаматтарды соғыс ардагерлерімен, әскери оқу орындарының курсанттарымен кездесулерін және олармен «Отан қорғау қасиетті борышы» тақырыбына тәрбие сабақтар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орындалуына бақылау жасау аудан әкімінің орынбасары С. Әзімхановқа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әділет басқармасына тіркеліп, алғаш ресми жарияланғаннан кейін күнтізбелік он күн өткеннен соң қолданысқа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 М.Сапарғалиев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жөніндегі бөлімінің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подполковник                           А.Қарабиев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бөлімінің бастығы полиция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подполковник                           Е. Сейлханов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№ 1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бірлестіктің директоры                 Д. Итбаев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әкiмiнiң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желтоқсандағы 2010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 шешіміне 1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шақыру учаскелеріне тіркеу комиссияның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4302"/>
        <w:gridCol w:w="8235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Қарабиев Абдрахман Жұмашұлы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қорғаныс iстерi жөнiндегi бөлiмінің бастығы, комиссия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Тайшөгелов Айдос Жанабайұлы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ішкі саясат бөлімінің бастығы,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Нұрғалиева Күлімхан Жексенбайқызы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орталық емхананың мейірбикесі, комиссия хатшысы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Жақсылыков Гайдар Камзинұлы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№ 1 медициналық бірлестігінің директорының орынбасары, әскерге шақыру комиссиясының аға дәрігері, (келісім бойынша)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Байжуманов Ескал Майданұлы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iшкi iстер бөлiмiнiң бастығының орынбасары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 әкiмi аппаратының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басшысы                               Қ.Мауадинов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әкiмiнiң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желтоқсандағы 2010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 шешіміне 2 қосымша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Әскери оқу орындарына түсуге үміткерлерді </w:t>
      </w:r>
      <w:r>
        <w:br/>
      </w:r>
      <w:r>
        <w:rPr>
          <w:rFonts w:ascii="Times New Roman"/>
          <w:b/>
          <w:i w:val="false"/>
          <w:color w:val="000000"/>
        </w:rPr>
        <w:t>
кәсіби іріктеуді жүргізу жөніндегі комиссияның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4341"/>
        <w:gridCol w:w="8196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Қарабиев Абдрахман Жұмашұлы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қорғаныс iстерi жөнiндегi бөлiмінің бастығы, комиссия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Нұрғалиева Күлімхан Жексенбайқызы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орталық емхананың мейірбикесі, комиссия хатшысы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Жақсылыков Гайдар Камзинұлы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№ 1 медициналық бірлестігінің директорының орынбасары, әскерге шақыру комиссиясының аға дәрігері, (келісім бойынша)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Байжуманов Ескал Майданұлы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iшкi iстер бөлiмiнiң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 Сансызбай Қожахметұлы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білім беру бөлімінің алғашқы әскери даярлық пәні бойынша әдіскері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 әкiмi аппаратының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басшысы                               Қ.Мауадинов 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