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1ea7" w14:textId="e911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24 қыркүйектегі № 339 "Жаңа-ауыл ауылдық округінде ірі-қара малдарынан бруцеллез ауруының шығуына байланысты шеқтеу қою туралы" қаулыға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2010 жылғы 14 шілдедегі N 229 қаулысы. Шығыс Қазақстан облысы Әділет департаментінің Тарбағатай аудандық Әділет басқармасында 2010 жылғы 20 тамызда N 5-16-99 тіркелді. Күші жойылды - Тарбағатай ауданы әкімдігінің 2010 жылғы 01 желтоқсандағы N 382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
      Ескерту. Күші жойылды - Тарбағатай ауданы әкімдігінің 2010.12.01 N 382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2002 жылғы 10 шілдедегі «Ветеринария туралы»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9 тармақшасына,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 2009 жылғы 24 қыркүйектегі № 339 «Жаңа-ауыл ауылдық округінде ірі-қара малдарынан бруцеллез ауруының шығуына байланысты шектеу қою туралы»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5-16-83 нөмірімен тіркелген, 2010 жылғы 1 қаңтардағы № 1 аудандық «Тарбағатай» газетінде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бөлігіндегі «Қазақстан Республикасының «Ветеринария туралы» 2002 жылғы 10 шілдедегі № 339 Заңының 27 бабына» деген сөйлем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«Ветеринария туралы» 2002 жылғы 10 шілдедегі № 339 Заңының 10 бабының 2 тармағы 9 тармақшасына» және «Қазақстан Республикасының жергілікті мемлекеттік басқару және өзін-өзі басқару туралы» 23 қаңтардағы 2001 жылғы № 148 Заңының 37 бабының 1, 2 тармағы» деген сөйлем «Қазақстан Республикасының жергілікті мемлекеттік басқару және өзін-өзі басқару туралы» 23 қаңтардағы 2001 жылғы № 148 Заңының 31 бабы 1 тармағының 18 тармақшасына»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жарияланғаннан кейін күнтізбелік он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 М.Сапарғалиев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