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c653" w14:textId="35bc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Заңды тұлға белгілері жоқ саны аз діни топтарды есептік тіркеу және қайта 
тіркеу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2010 жылғы 16 тамыздағы N 712 қаулысы. Шығыс Қазақстан облысы Әділет департаментінің Көкпекті аудандық әділет басқармасында 2010 жылғы 24 қыркүйекте N 5-15-73 тіркелді. Күші жойылды - Шығыс Қазақстан облысы Көкпекті ауданы әкімдігінің 2011 жылғы 25 қаңтардағы N 1317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Шығыс Қазақстан облысы Көкпекті ауданы әкімдігінің 2011.01.25 N 1317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1992 жылғы 15 қаңтардағы «Діни сенім бостандығы және діни бірлестіктер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заңды тұлға белгілері жоқ саны аз діни топтарды есепке алу және тіркеу үшін, Көкпекті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«Көкпекті ауданының ішкі саясат бөлімі» мемлекеттік мекемесі (бұдан әрі – Бөлім) саны аз заңды тұлға белгілері жоқ, кемінде кәмелетке толған 10 (он) азаматтың бастамашылығымен құрылған діни бірлестіктерді (бұдан әрі – діни топ) есептік тіркеу және қайта тіркеу бойынша жұмысты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Діни топ оны Бөлімде есептік тіркеуге қойған сәттен бастап діни қызметін жүзеге асыру құқығына ие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Діни топ есептік тіркелу үшін Бөлімге келесі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үлгі бойынша заңды тұлғаның белгілері жоқ саны аз діни топтарды есептік тіркеу жөніндегі арыз;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үлгі бойынша заңды тұлғаның белгілері жоқ саны аз діни топты құраушы кәмелетке толған азаматтардың тізімі;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топ мүшелері жиналысының хаттамасы.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Ұсынылған құжаттар сәйкес келген жағдайда, Бөлім діни топты есептік тіркеу және қайта тіркеу туралы деректерді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үлгіде заңды тұлға белгілері жоқ саны аз діни топтарды есептік тіркеу жұрналына енгізеді және құжаттарды тапсырған күннен бастап күнтізбелік 15 (он бес) күннен кешіктірмей осы қаулының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үлгі бойынша заңды тұлғаның белгілері жоқ діни топты есептік тіркеу және қайта тіркеу жөніндегі анықтаманы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Есептік тіркеу ақысыз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Діни топ өзінің қызметін нақты тоқтатқан немесе әділет органдарында мемлекеттік тұлға мәртебесімен діни бірлестік немесе заңды тұлғаның филиалы ретінде тіркеуден өткен жағдайда жергілікті атқарушы органның есептік тіркеуінен шығарылады.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Көкпекті ауданының әкімі                    Д. Мусин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Көкпекті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712 қаулысына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(арызды тіркеуші органның атауы)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 белгілері жоқ, саны аз діни топтарды есептік тіркеу жөніндегі арыз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(топ жетекшісінің 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(діни топтың атауы, ұстанатын діні)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(кәмелетке толған мүшелерінің саны)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(діни топтың мекенжайы және ғибадат үйінің болуы)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(өз қызметін соның шегінде жүзеге асыратын аумағы)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Көкпекті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712 қаулысына 2 қосымша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Заңды тұлға белгілері </w:t>
      </w:r>
      <w:r>
        <w:br/>
      </w:r>
      <w:r>
        <w:rPr>
          <w:rFonts w:ascii="Times New Roman"/>
          <w:b/>
          <w:i w:val="false"/>
          <w:color w:val="000000"/>
        </w:rPr>
        <w:t xml:space="preserve">
жоқ саны аз діни топты құраушы кәмелетке </w:t>
      </w:r>
      <w:r>
        <w:br/>
      </w:r>
      <w:r>
        <w:rPr>
          <w:rFonts w:ascii="Times New Roman"/>
          <w:b/>
          <w:i w:val="false"/>
          <w:color w:val="000000"/>
        </w:rPr>
        <w:t>
толған азаматтардың тізімі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3394"/>
        <w:gridCol w:w="3645"/>
        <w:gridCol w:w="3145"/>
        <w:gridCol w:w="2811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жылы, айы, күні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Қолы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Заңды тұлға белгілері жоқ саны 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діни топтың басшысының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күні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Көкпекті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712 қаулысына 3 қосымша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Заңды тұлғаның белгілері жоқ</w:t>
      </w:r>
      <w:r>
        <w:br/>
      </w:r>
      <w:r>
        <w:rPr>
          <w:rFonts w:ascii="Times New Roman"/>
          <w:b/>
          <w:i w:val="false"/>
          <w:color w:val="000000"/>
        </w:rPr>
        <w:t>
саны аз діни топтарды есептік тіркеу және қайта тіркеу</w:t>
      </w:r>
      <w:r>
        <w:br/>
      </w:r>
      <w:r>
        <w:rPr>
          <w:rFonts w:ascii="Times New Roman"/>
          <w:b/>
          <w:i w:val="false"/>
          <w:color w:val="000000"/>
        </w:rPr>
        <w:t>
журналы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773"/>
        <w:gridCol w:w="1773"/>
        <w:gridCol w:w="1973"/>
        <w:gridCol w:w="2153"/>
        <w:gridCol w:w="2153"/>
        <w:gridCol w:w="21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нөмірі мен күні және қайта тіркеу № күні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Діни топтың атауы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Діни топтың ұстанатын  діні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Діни топтың орналасқан жері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Діни топ қызметінің ауданы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Ғибадат үйінің бар болуы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293"/>
        <w:gridCol w:w="2773"/>
        <w:gridCol w:w="2333"/>
        <w:gridCol w:w="2553"/>
        <w:gridCol w:w="21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нөмірі мен күні және қайта тіркелген № күні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Жетекшінің тегі, аты, әкесінің аты, мекенжайы, телефоны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тіркеу туралы анықтаманы толтырған тұлғаның тегі, аты, әкесінің 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тіркеу туралы анықтаманы алған тұлғаның тегі, аты, әкесінің 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Көкпекті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712 қаулысына 4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 белгілері жоқ саны аз діни топтарды есептік тіркеу және қайта тіркеу жөніндегі анықтама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жылғы «____» ________________ берілді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(заңды тұлғаның белгілері жоқ саны аз діни топтың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Топты тіркелген органның басшысы                          Қолы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Мөрі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