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1109" w14:textId="a4f1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Үлкен Нарын ауылдық округі әкімінің 2010 жылғы 21 мамырдағы N 1 шешімі. Шығыс Қазақстан облысы Әділет департаментінің Катонқарағай аудандық әділет басқармасында 2010 жылғы 03 маусымда N 5-13-74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№ 148-II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басшылыққа ала отырып және Үлкен Нарын ауылдық округі Үлкен Нарын ауылының Мир көшесі тұрғындарының пікірін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Үлкен Нарын ауылындағы Мир көшесінің атауы Шабдан Тумашинов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 өзім бақылаймын.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Үлкен Нарын ауылдық округінің әкімі       А.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