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8cb46" w14:textId="018c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28 желтоқсандағы № 17/2-IV шешімге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2010 жылғы 29 қазандағы N 24/192-IV шешімі. Шығыс Қазақстан облысы Әділет департаментінің Жарма аудандық әділет басқармасында 2010 жылғы 12 қарашада N 5-10-106 тіркелді. Қабылданған мерзімінің бітуіне байланысты күші жойылды - Жарма аудандық мәслихатының 2010 жылғы 31 желтоқсандағы № 287/4-15 хаты</w:t>
      </w:r>
    </w:p>
    <w:p>
      <w:pPr>
        <w:spacing w:after="0"/>
        <w:ind w:left="0"/>
        <w:jc w:val="both"/>
      </w:pPr>
      <w:bookmarkStart w:name="z13" w:id="0"/>
      <w:r>
        <w:rPr>
          <w:rFonts w:ascii="Times New Roman"/>
          <w:b w:val="false"/>
          <w:i w:val="false"/>
          <w:color w:val="ff0000"/>
          <w:sz w:val="28"/>
        </w:rPr>
        <w:t>
      Ескерту. Қабылданған мерзімінің бітуіне байланысты күші жойылды - Жарма аудандық мәслихатының 2010.12.31 № 287/4-15 хаты.</w:t>
      </w:r>
    </w:p>
    <w:bookmarkEnd w:id="0"/>
    <w:bookmarkStart w:name="z1" w:id="1"/>
    <w:p>
      <w:pPr>
        <w:spacing w:after="0"/>
        <w:ind w:left="0"/>
        <w:jc w:val="both"/>
      </w:pPr>
      <w:r>
        <w:rPr>
          <w:rFonts w:ascii="Times New Roman"/>
          <w:b w:val="false"/>
          <w:i w:val="false"/>
          <w:color w:val="000000"/>
          <w:sz w:val="28"/>
        </w:rPr>
        <w:t xml:space="preserve">       
Қазақстан Республикасының 2008 жылғы 4 желтоқсандағы № 95-IV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«2010-2012 жылдарға арналған облыстық бюджет туралы» 2009 жылғы 21 желтоқсандағы № 17/222-IV </w:t>
      </w:r>
      <w:r>
        <w:rPr>
          <w:rFonts w:ascii="Times New Roman"/>
          <w:b w:val="false"/>
          <w:i w:val="false"/>
          <w:color w:val="000000"/>
          <w:sz w:val="28"/>
        </w:rPr>
        <w:t>шешімге</w:t>
      </w:r>
      <w:r>
        <w:rPr>
          <w:rFonts w:ascii="Times New Roman"/>
          <w:b w:val="false"/>
          <w:i w:val="false"/>
          <w:color w:val="000000"/>
          <w:sz w:val="28"/>
        </w:rPr>
        <w:t xml:space="preserve"> өзгерістер мен толықтыру енгізу туралы» Шығыс Қазақстан облыстық мәслихатының 2010 жылғы 22 қазандағы № 24/298-IV (2010 жылдың 28 қазандағы нормативтік құқықтық актілерді мемлекеттік тіркеу тізілімінде нөмірі 2537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
      1. «2010-2012 жылдарға арналған аудандық бюджет туралы» Жарма аудандық мәслихатының 2009 жылғы 28 желтоқсандағы № 17/2-ІV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нөмірі 5-10-92, «Қалба тынысы» газетінде 2010 жылдың 15-29 қаңтардағы № 3-5 сандарында, 5 ақпандағы 6 санында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«1. 2010-2012 жылдарға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мынадай көлемде бекітілсін:</w:t>
      </w:r>
      <w:r>
        <w:br/>
      </w:r>
      <w:r>
        <w:rPr>
          <w:rFonts w:ascii="Times New Roman"/>
          <w:b w:val="false"/>
          <w:i w:val="false"/>
          <w:color w:val="000000"/>
          <w:sz w:val="28"/>
        </w:rPr>
        <w:t>
      1) бюджеттік кірістер – 2 942 911 мың теңге, соның ішінде:</w:t>
      </w:r>
      <w:r>
        <w:br/>
      </w:r>
      <w:r>
        <w:rPr>
          <w:rFonts w:ascii="Times New Roman"/>
          <w:b w:val="false"/>
          <w:i w:val="false"/>
          <w:color w:val="000000"/>
          <w:sz w:val="28"/>
        </w:rPr>
        <w:t>
      салықтық түсімдер бойынша - 717864 мың теңге;</w:t>
      </w:r>
      <w:r>
        <w:br/>
      </w:r>
      <w:r>
        <w:rPr>
          <w:rFonts w:ascii="Times New Roman"/>
          <w:b w:val="false"/>
          <w:i w:val="false"/>
          <w:color w:val="000000"/>
          <w:sz w:val="28"/>
        </w:rPr>
        <w:t>
      салықтық емес түсімдер бойынша - 1625 мың теңге;</w:t>
      </w:r>
      <w:r>
        <w:br/>
      </w:r>
      <w:r>
        <w:rPr>
          <w:rFonts w:ascii="Times New Roman"/>
          <w:b w:val="false"/>
          <w:i w:val="false"/>
          <w:color w:val="000000"/>
          <w:sz w:val="28"/>
        </w:rPr>
        <w:t>
      негізгі капиталды сатудан түсетін түсімдер – 19 757 мың теңге;</w:t>
      </w:r>
      <w:r>
        <w:br/>
      </w:r>
      <w:r>
        <w:rPr>
          <w:rFonts w:ascii="Times New Roman"/>
          <w:b w:val="false"/>
          <w:i w:val="false"/>
          <w:color w:val="000000"/>
          <w:sz w:val="28"/>
        </w:rPr>
        <w:t>
      трансферттердің түсімдері бойынша – 2 203 665 мың теңге;</w:t>
      </w:r>
      <w:r>
        <w:br/>
      </w:r>
      <w:r>
        <w:rPr>
          <w:rFonts w:ascii="Times New Roman"/>
          <w:b w:val="false"/>
          <w:i w:val="false"/>
          <w:color w:val="000000"/>
          <w:sz w:val="28"/>
        </w:rPr>
        <w:t>
      субвенция - 1775016,0 мың теңге;</w:t>
      </w:r>
      <w:r>
        <w:br/>
      </w:r>
      <w:r>
        <w:rPr>
          <w:rFonts w:ascii="Times New Roman"/>
          <w:b w:val="false"/>
          <w:i w:val="false"/>
          <w:color w:val="000000"/>
          <w:sz w:val="28"/>
        </w:rPr>
        <w:t>
      трансферттердің түсімдері - 428 649,0 мың теңге;</w:t>
      </w:r>
      <w:r>
        <w:br/>
      </w:r>
      <w:r>
        <w:rPr>
          <w:rFonts w:ascii="Times New Roman"/>
          <w:b w:val="false"/>
          <w:i w:val="false"/>
          <w:color w:val="000000"/>
          <w:sz w:val="28"/>
        </w:rPr>
        <w:t>
      2) бюджеттің шығындары – 2 944 489,9 мың теңге;</w:t>
      </w:r>
      <w:r>
        <w:br/>
      </w:r>
      <w:r>
        <w:rPr>
          <w:rFonts w:ascii="Times New Roman"/>
          <w:b w:val="false"/>
          <w:i w:val="false"/>
          <w:color w:val="000000"/>
          <w:sz w:val="28"/>
        </w:rPr>
        <w:t>
      3) таза бюджеттік кредит беруге оның ішінде:</w:t>
      </w:r>
      <w:r>
        <w:br/>
      </w:r>
      <w:r>
        <w:rPr>
          <w:rFonts w:ascii="Times New Roman"/>
          <w:b w:val="false"/>
          <w:i w:val="false"/>
          <w:color w:val="000000"/>
          <w:sz w:val="28"/>
        </w:rPr>
        <w:t>
      бюджеттік кредиттерге - 9260 мың теңге;</w:t>
      </w:r>
      <w:r>
        <w:br/>
      </w:r>
      <w:r>
        <w:rPr>
          <w:rFonts w:ascii="Times New Roman"/>
          <w:b w:val="false"/>
          <w:i w:val="false"/>
          <w:color w:val="000000"/>
          <w:sz w:val="28"/>
        </w:rPr>
        <w:t>
      бюджеттік кредиттерді өтеу - 222 мың теңге;</w:t>
      </w:r>
      <w:r>
        <w:br/>
      </w:r>
      <w:r>
        <w:rPr>
          <w:rFonts w:ascii="Times New Roman"/>
          <w:b w:val="false"/>
          <w:i w:val="false"/>
          <w:color w:val="000000"/>
          <w:sz w:val="28"/>
        </w:rPr>
        <w:t>
      4) қаржы активтерімен жасалатын операциялар бойынша сальдо, оның ішінде:</w:t>
      </w:r>
      <w:r>
        <w:br/>
      </w:r>
      <w:r>
        <w:rPr>
          <w:rFonts w:ascii="Times New Roman"/>
          <w:b w:val="false"/>
          <w:i w:val="false"/>
          <w:color w:val="000000"/>
          <w:sz w:val="28"/>
        </w:rPr>
        <w:t>
      қаржы активтерін сатып алуға - 5000 мың теңге;</w:t>
      </w:r>
      <w:r>
        <w:br/>
      </w:r>
      <w:r>
        <w:rPr>
          <w:rFonts w:ascii="Times New Roman"/>
          <w:b w:val="false"/>
          <w:i w:val="false"/>
          <w:color w:val="000000"/>
          <w:sz w:val="28"/>
        </w:rPr>
        <w:t>
      5) бюджет тапшылығы (профицит) – 6578,9 мың теңге;</w:t>
      </w:r>
      <w:r>
        <w:br/>
      </w:r>
      <w:r>
        <w:rPr>
          <w:rFonts w:ascii="Times New Roman"/>
          <w:b w:val="false"/>
          <w:i w:val="false"/>
          <w:color w:val="000000"/>
          <w:sz w:val="28"/>
        </w:rPr>
        <w:t>
      6) бюджет тапшылығын қаржыландыру (профицитті пайдалану) – -6578,9 мың теңге.".</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1 қосымшадағы</w:t>
      </w:r>
      <w:r>
        <w:rPr>
          <w:rFonts w:ascii="Times New Roman"/>
          <w:b w:val="false"/>
          <w:i w:val="false"/>
          <w:color w:val="000000"/>
          <w:sz w:val="28"/>
        </w:rPr>
        <w:t xml:space="preserve"> «ІІ Шығындар»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5-1 тармақта</w:t>
      </w:r>
      <w:r>
        <w:rPr>
          <w:rFonts w:ascii="Times New Roman"/>
          <w:b w:val="false"/>
          <w:i w:val="false"/>
          <w:color w:val="000000"/>
          <w:sz w:val="28"/>
        </w:rPr>
        <w:t>:</w:t>
      </w:r>
      <w:r>
        <w:br/>
      </w:r>
      <w:r>
        <w:rPr>
          <w:rFonts w:ascii="Times New Roman"/>
          <w:b w:val="false"/>
          <w:i w:val="false"/>
          <w:color w:val="000000"/>
          <w:sz w:val="28"/>
        </w:rPr>
        <w:t>
      бірінші абзацтағы:</w:t>
      </w:r>
      <w:r>
        <w:br/>
      </w:r>
      <w:r>
        <w:rPr>
          <w:rFonts w:ascii="Times New Roman"/>
          <w:b w:val="false"/>
          <w:i w:val="false"/>
          <w:color w:val="000000"/>
          <w:sz w:val="28"/>
        </w:rPr>
        <w:t>
      республикалық бюджеттен берілетін трансферттер есебінен жаңадан іске қосылатын білім беру объектілерін күтіп-ұстауға берілген «6681» сандары «1421» сандарымен ауыстырылсын;</w:t>
      </w:r>
      <w:r>
        <w:br/>
      </w:r>
      <w:r>
        <w:rPr>
          <w:rFonts w:ascii="Times New Roman"/>
          <w:b w:val="false"/>
          <w:i w:val="false"/>
          <w:color w:val="000000"/>
          <w:sz w:val="28"/>
        </w:rPr>
        <w:t>
      төртінші абзацтағы:</w:t>
      </w:r>
      <w:r>
        <w:br/>
      </w:r>
      <w:r>
        <w:rPr>
          <w:rFonts w:ascii="Times New Roman"/>
          <w:b w:val="false"/>
          <w:i w:val="false"/>
          <w:color w:val="000000"/>
          <w:sz w:val="28"/>
        </w:rPr>
        <w:t>
      республикалық бюджеттен берілетін трансферттер есебінен Ұлы Отан соғысындағы Жеңістің 65 жылдығына орай Ұлы Отан соғысының қатысушылары мен мүгедектеріне Тәуелсіз Мемлекеттер Достығы елдері бойынша, Қазақстан Республикасының аумағы бойынша жол жүруін, сондай-ақ оларға және олармен бірге жол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етуді төлеудегі «714» сандары «79» сандарымен ауыстырылсын;</w:t>
      </w:r>
      <w:r>
        <w:br/>
      </w:r>
      <w:r>
        <w:rPr>
          <w:rFonts w:ascii="Times New Roman"/>
          <w:b w:val="false"/>
          <w:i w:val="false"/>
          <w:color w:val="000000"/>
          <w:sz w:val="28"/>
        </w:rPr>
        <w:t>
      жетінші абзацтағы:</w:t>
      </w:r>
      <w:r>
        <w:br/>
      </w:r>
      <w:r>
        <w:rPr>
          <w:rFonts w:ascii="Times New Roman"/>
          <w:b w:val="false"/>
          <w:i w:val="false"/>
          <w:color w:val="000000"/>
          <w:sz w:val="28"/>
        </w:rPr>
        <w:t>
      республикалық бюджеттен, трансферттер есебінен берілетін Қазақстан Республикасында білім беруді дамытудың 2005-2010 жылдарға арналған мемлекеттік бағдарламасын іске асыруға, соның ішінде бастауыш, негізгі орта және жалпы білім беретін мемлекеттік мекемелерде лингафондық және мультимедиялық кабинеттер құруға берілген «38552» сандары «38544» сандарымен ауыстырылсын;</w:t>
      </w:r>
      <w:r>
        <w:br/>
      </w:r>
      <w:r>
        <w:rPr>
          <w:rFonts w:ascii="Times New Roman"/>
          <w:b w:val="false"/>
          <w:i w:val="false"/>
          <w:color w:val="000000"/>
          <w:sz w:val="28"/>
        </w:rPr>
        <w:t>
      оныншы абзацтағы:</w:t>
      </w:r>
      <w:r>
        <w:br/>
      </w:r>
      <w:r>
        <w:rPr>
          <w:rFonts w:ascii="Times New Roman"/>
          <w:b w:val="false"/>
          <w:i w:val="false"/>
          <w:color w:val="000000"/>
          <w:sz w:val="28"/>
        </w:rPr>
        <w:t>
      республикалық бюджеттен берілетін нысаналы трансферттер есебінен ауылдық елді мекендер саласының мамандарын әлеуметтік қолдау шараларын іске асырудағы «1289» сандары «3372»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қосымшаларда</w:t>
      </w:r>
      <w:r>
        <w:rPr>
          <w:rFonts w:ascii="Times New Roman"/>
          <w:b w:val="false"/>
          <w:i w:val="false"/>
          <w:color w:val="000000"/>
          <w:sz w:val="28"/>
        </w:rPr>
        <w:t xml:space="preserve"> «472» әкімшілік коды «466» әкімшілік кодына «001», «016» бағдарламалар кодтары «001» «016» бағдарламалар кодтарына ауыстырылсын;</w:t>
      </w:r>
      <w:r>
        <w:br/>
      </w:r>
      <w:r>
        <w:rPr>
          <w:rFonts w:ascii="Times New Roman"/>
          <w:b w:val="false"/>
          <w:i w:val="false"/>
          <w:color w:val="000000"/>
          <w:sz w:val="28"/>
        </w:rPr>
        <w:t>
      «құрылыс, сәулет және қала құрылысы» сөздері «сәулет, қала құрылысы және құрылыс» сөздеріне ауыстырылсын;</w:t>
      </w:r>
      <w:r>
        <w:br/>
      </w:r>
      <w:r>
        <w:rPr>
          <w:rFonts w:ascii="Times New Roman"/>
          <w:b w:val="false"/>
          <w:i w:val="false"/>
          <w:color w:val="000000"/>
          <w:sz w:val="28"/>
        </w:rPr>
        <w:t>
      «жергілікті деңгейде құрылыс, сәулет және қала құрылысы саласындағы мемлекеттік саясатты іске асыру жөніндегі қызметтер» сөздері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сөздерімен ауыстырылсын;</w:t>
      </w:r>
      <w:r>
        <w:br/>
      </w:r>
      <w:r>
        <w:rPr>
          <w:rFonts w:ascii="Times New Roman"/>
          <w:b w:val="false"/>
          <w:i w:val="false"/>
          <w:color w:val="000000"/>
          <w:sz w:val="28"/>
        </w:rPr>
        <w:t>
      «472» әкімшілік коды «466» әкімшілер кодына ауысуына байланысты кассадан өткен қаражатқа кассалық тасымалдау жасалынсын;</w:t>
      </w:r>
      <w:r>
        <w:br/>
      </w:r>
      <w:r>
        <w:rPr>
          <w:rFonts w:ascii="Times New Roman"/>
          <w:b w:val="false"/>
          <w:i w:val="false"/>
          <w:color w:val="000000"/>
          <w:sz w:val="28"/>
        </w:rPr>
        <w:t>
      Жергілікті бюджет қаражаты есебінен автомобиль жолдарының жұмыс істеуін қамтамасыз етудегі «59634,1» сандары «69634,1»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қосымшалар</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5. Осы шешім 2010 жылғы 1 қаңтардан бастап қолданысқа енгізіледі.</w:t>
      </w:r>
    </w:p>
    <w:bookmarkEnd w:id="1"/>
    <w:p>
      <w:pPr>
        <w:spacing w:after="0"/>
        <w:ind w:left="0"/>
        <w:jc w:val="both"/>
      </w:pPr>
      <w:r>
        <w:rPr>
          <w:rFonts w:ascii="Times New Roman"/>
          <w:b w:val="false"/>
          <w:i/>
          <w:color w:val="000000"/>
          <w:sz w:val="28"/>
        </w:rPr>
        <w:t>      Сессия төрағасы                      Р. Нұрғалиев</w:t>
      </w:r>
    </w:p>
    <w:p>
      <w:pPr>
        <w:spacing w:after="0"/>
        <w:ind w:left="0"/>
        <w:jc w:val="both"/>
      </w:pPr>
      <w:r>
        <w:rPr>
          <w:rFonts w:ascii="Times New Roman"/>
          <w:b w:val="false"/>
          <w:i/>
          <w:color w:val="000000"/>
          <w:sz w:val="28"/>
        </w:rPr>
        <w:t>      Жарма аудандық</w:t>
      </w:r>
      <w:r>
        <w:br/>
      </w:r>
      <w:r>
        <w:rPr>
          <w:rFonts w:ascii="Times New Roman"/>
          <w:b w:val="false"/>
          <w:i w:val="false"/>
          <w:color w:val="000000"/>
          <w:sz w:val="28"/>
        </w:rPr>
        <w:t>
</w:t>
      </w:r>
      <w:r>
        <w:rPr>
          <w:rFonts w:ascii="Times New Roman"/>
          <w:b w:val="false"/>
          <w:i/>
          <w:color w:val="000000"/>
          <w:sz w:val="28"/>
        </w:rPr>
        <w:t>      мәслихатының хатшысы                 Д. Садыков</w:t>
      </w:r>
      <w:r>
        <w:br/>
      </w:r>
      <w:r>
        <w:rPr>
          <w:rFonts w:ascii="Times New Roman"/>
          <w:b w:val="false"/>
          <w:i w:val="false"/>
          <w:color w:val="000000"/>
          <w:sz w:val="28"/>
        </w:rPr>
        <w:t>
 </w:t>
      </w:r>
    </w:p>
    <w:bookmarkStart w:name="z9" w:id="2"/>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2010 жылғы 29 қазандағы № 24/192-ІV</w:t>
      </w:r>
      <w:r>
        <w:br/>
      </w:r>
      <w:r>
        <w:rPr>
          <w:rFonts w:ascii="Times New Roman"/>
          <w:b w:val="false"/>
          <w:i w:val="false"/>
          <w:color w:val="000000"/>
          <w:sz w:val="28"/>
        </w:rPr>
        <w:t>
сессия шешіміне 1 қосымша</w:t>
      </w:r>
    </w:p>
    <w:bookmarkEnd w:id="2"/>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2009 жылғы 28 желтоқсандағы № 17/2-ІV</w:t>
      </w:r>
      <w:r>
        <w:br/>
      </w:r>
      <w:r>
        <w:rPr>
          <w:rFonts w:ascii="Times New Roman"/>
          <w:b w:val="false"/>
          <w:i w:val="false"/>
          <w:color w:val="000000"/>
          <w:sz w:val="28"/>
        </w:rPr>
        <w:t>
сессия шешіміне 1 қосымша</w:t>
      </w:r>
    </w:p>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736"/>
        <w:gridCol w:w="736"/>
        <w:gridCol w:w="736"/>
        <w:gridCol w:w="9240"/>
        <w:gridCol w:w="1684"/>
      </w:tblGrid>
      <w:tr>
        <w:trPr>
          <w:trHeight w:val="51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6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2942911</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717864</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280107</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280107</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247997</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16326</w:t>
            </w:r>
          </w:p>
        </w:tc>
      </w:tr>
      <w:tr>
        <w:trPr>
          <w:trHeight w:val="102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14484</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232375</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232375</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232375</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172853</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117077</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115200</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24476</w:t>
            </w:r>
          </w:p>
        </w:tc>
      </w:tr>
      <w:tr>
        <w:trPr>
          <w:trHeight w:val="6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r>
      <w:tr>
        <w:trPr>
          <w:trHeight w:val="9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w:t>
            </w:r>
          </w:p>
        </w:tc>
      </w:tr>
      <w:tr>
        <w:trPr>
          <w:trHeight w:val="11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10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17360</w:t>
            </w:r>
          </w:p>
        </w:tc>
      </w:tr>
      <w:tr>
        <w:trPr>
          <w:trHeight w:val="3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28700</w:t>
            </w:r>
          </w:p>
        </w:tc>
      </w:tr>
      <w:tr>
        <w:trPr>
          <w:trHeight w:val="5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29486</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өзі өндіріп, көтерме саудада сататын бензин (авиациялық бензинді қоспағанда)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өзі өндіріп, көтерме саудада сататын дизель отыны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өзінің өндірістің мұқтаждарына пайдаланатын бензин</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пайдаланатын бензин (авиациялықты қоспағанда)</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9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23356</w:t>
            </w:r>
          </w:p>
        </w:tc>
      </w:tr>
      <w:tr>
        <w:trPr>
          <w:trHeight w:val="3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телімдерін пайдаланғаны үшін төлем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23356</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3303</w:t>
            </w:r>
          </w:p>
        </w:tc>
      </w:tr>
      <w:tr>
        <w:trPr>
          <w:trHeight w:val="57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60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лицензиялық алым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10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r>
      <w:tr>
        <w:trPr>
          <w:trHeight w:val="9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73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6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129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3043</w:t>
            </w:r>
          </w:p>
        </w:tc>
      </w:tr>
      <w:tr>
        <w:trPr>
          <w:trHeight w:val="18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p>
        </w:tc>
      </w:tr>
      <w:tr>
        <w:trPr>
          <w:trHeight w:val="18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алынатын мемлекеттік баж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15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төлқұжаттарына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174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дивидендтер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7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r>
      <w:tr>
        <w:trPr>
          <w:trHeight w:val="130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4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05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8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8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19757</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19757</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19757</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19757</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2203665</w:t>
            </w:r>
          </w:p>
        </w:tc>
      </w:tr>
      <w:tr>
        <w:trPr>
          <w:trHeight w:val="58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2203665</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2203665</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428649</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1775016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503"/>
        <w:gridCol w:w="695"/>
        <w:gridCol w:w="695"/>
        <w:gridCol w:w="695"/>
        <w:gridCol w:w="8330"/>
        <w:gridCol w:w="2123"/>
      </w:tblGrid>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51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4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2944489,9</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295409</w:t>
            </w:r>
          </w:p>
        </w:tc>
      </w:tr>
      <w:tr>
        <w:trPr>
          <w:trHeight w:val="9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270669</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12006</w:t>
            </w:r>
          </w:p>
        </w:tc>
      </w:tr>
      <w:tr>
        <w:trPr>
          <w:trHeight w:val="6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11886</w:t>
            </w:r>
          </w:p>
        </w:tc>
      </w:tr>
      <w:tr>
        <w:trPr>
          <w:trHeight w:val="6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69546</w:t>
            </w:r>
          </w:p>
        </w:tc>
      </w:tr>
      <w:tr>
        <w:trPr>
          <w:trHeight w:val="6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63959</w:t>
            </w:r>
          </w:p>
        </w:tc>
      </w:tr>
      <w:tr>
        <w:trPr>
          <w:trHeight w:val="3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w:t>
            </w:r>
          </w:p>
        </w:tc>
      </w:tr>
      <w:tr>
        <w:trPr>
          <w:trHeight w:val="73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103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189117</w:t>
            </w:r>
          </w:p>
        </w:tc>
      </w:tr>
      <w:tr>
        <w:trPr>
          <w:trHeight w:val="12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182813</w:t>
            </w:r>
          </w:p>
        </w:tc>
      </w:tr>
      <w:tr>
        <w:trPr>
          <w:trHeight w:val="6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6304</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11493</w:t>
            </w:r>
          </w:p>
        </w:tc>
      </w:tr>
      <w:tr>
        <w:trPr>
          <w:trHeight w:val="13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10534</w:t>
            </w:r>
          </w:p>
        </w:tc>
      </w:tr>
      <w:tr>
        <w:trPr>
          <w:trHeight w:val="3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39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6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13247</w:t>
            </w:r>
          </w:p>
        </w:tc>
      </w:tr>
      <w:tr>
        <w:trPr>
          <w:trHeight w:val="16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12947</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15868</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6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6452</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p>
        </w:tc>
      </w:tr>
      <w:tr>
        <w:trPr>
          <w:trHeight w:val="8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6266</w:t>
            </w:r>
          </w:p>
        </w:tc>
      </w:tr>
      <w:tr>
        <w:trPr>
          <w:trHeight w:val="16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12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1689900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90750</w:t>
            </w:r>
          </w:p>
        </w:tc>
      </w:tr>
      <w:tr>
        <w:trPr>
          <w:trHeight w:val="7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90750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1488018</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білім беру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1488018</w:t>
            </w:r>
          </w:p>
        </w:tc>
      </w:tr>
      <w:tr>
        <w:trPr>
          <w:trHeight w:val="3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1456412</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31606</w:t>
            </w:r>
          </w:p>
        </w:tc>
      </w:tr>
      <w:tr>
        <w:trPr>
          <w:trHeight w:val="9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111132</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111132</w:t>
            </w:r>
          </w:p>
        </w:tc>
      </w:tr>
      <w:tr>
        <w:trPr>
          <w:trHeight w:val="103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7131</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r>
      <w:tr>
        <w:trPr>
          <w:trHeight w:val="9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2757</w:t>
            </w:r>
          </w:p>
        </w:tc>
      </w:tr>
      <w:tr>
        <w:trPr>
          <w:trHeight w:val="12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14627</w:t>
            </w:r>
          </w:p>
        </w:tc>
      </w:tr>
      <w:tr>
        <w:trPr>
          <w:trHeight w:val="9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p>
        </w:tc>
      </w:tr>
      <w:tr>
        <w:trPr>
          <w:trHeight w:val="9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81418</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53045</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28373</w:t>
            </w:r>
          </w:p>
        </w:tc>
      </w:tr>
      <w:tr>
        <w:trPr>
          <w:trHeight w:val="7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6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255035</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233345</w:t>
            </w:r>
          </w:p>
        </w:tc>
      </w:tr>
      <w:tr>
        <w:trPr>
          <w:trHeight w:val="9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233345</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49962</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32362</w:t>
            </w:r>
          </w:p>
        </w:tc>
      </w:tr>
      <w:tr>
        <w:trPr>
          <w:trHeight w:val="6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6919</w:t>
            </w:r>
          </w:p>
        </w:tc>
      </w:tr>
      <w:tr>
        <w:trPr>
          <w:trHeight w:val="7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2881</w:t>
            </w:r>
          </w:p>
        </w:tc>
      </w:tr>
      <w:tr>
        <w:trPr>
          <w:trHeight w:val="13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16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19174</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13174</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9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уәкілетті органдардың шешімі бойынша мұқтаж азаматтардың жекелеген топтарына әлеуметтік көмек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69094</w:t>
            </w:r>
          </w:p>
        </w:tc>
      </w:tr>
      <w:tr>
        <w:trPr>
          <w:trHeight w:val="6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4905</w:t>
            </w:r>
          </w:p>
        </w:tc>
      </w:tr>
      <w:tr>
        <w:trPr>
          <w:trHeight w:val="3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19097</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19097</w:t>
            </w:r>
          </w:p>
        </w:tc>
      </w:tr>
      <w:tr>
        <w:trPr>
          <w:trHeight w:val="6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43459</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36159</w:t>
            </w:r>
          </w:p>
        </w:tc>
      </w:tr>
      <w:tr>
        <w:trPr>
          <w:trHeight w:val="15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қызметін көрсетуі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0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Достығы елдері бойынша, Қазақстан Республикасының аумағы бойынша жол жүруін, сондай-ақ оларға және олармен бірге жол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13305</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10005</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6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9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21690</w:t>
            </w:r>
          </w:p>
        </w:tc>
      </w:tr>
      <w:tr>
        <w:trPr>
          <w:trHeight w:val="13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19364</w:t>
            </w:r>
          </w:p>
        </w:tc>
      </w:tr>
      <w:tr>
        <w:trPr>
          <w:trHeight w:val="9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63172</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11352</w:t>
            </w:r>
          </w:p>
        </w:tc>
      </w:tr>
      <w:tr>
        <w:trPr>
          <w:trHeight w:val="13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p>
        </w:tc>
      </w:tr>
      <w:tr>
        <w:trPr>
          <w:trHeight w:val="78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16243</w:t>
            </w:r>
          </w:p>
        </w:tc>
      </w:tr>
      <w:tr>
        <w:trPr>
          <w:trHeight w:val="10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13793</w:t>
            </w:r>
          </w:p>
        </w:tc>
      </w:tr>
      <w:tr>
        <w:trPr>
          <w:trHeight w:val="7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13793</w:t>
            </w:r>
          </w:p>
        </w:tc>
      </w:tr>
      <w:tr>
        <w:trPr>
          <w:trHeight w:val="7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6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35577</w:t>
            </w:r>
          </w:p>
        </w:tc>
      </w:tr>
      <w:tr>
        <w:trPr>
          <w:trHeight w:val="10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19257</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6656</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6342</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6164</w:t>
            </w:r>
          </w:p>
        </w:tc>
      </w:tr>
      <w:tr>
        <w:trPr>
          <w:trHeight w:val="12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16320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 ұстау және туысы жоқтарды жерлеу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6870</w:t>
            </w:r>
          </w:p>
        </w:tc>
      </w:tr>
      <w:tr>
        <w:trPr>
          <w:trHeight w:val="6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165491</w:t>
            </w:r>
          </w:p>
        </w:tc>
      </w:tr>
      <w:tr>
        <w:trPr>
          <w:trHeight w:val="2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75890</w:t>
            </w:r>
          </w:p>
        </w:tc>
      </w:tr>
      <w:tr>
        <w:trPr>
          <w:trHeight w:val="7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75890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11148</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w:t>
            </w:r>
          </w:p>
        </w:tc>
      </w:tr>
      <w:tr>
        <w:trPr>
          <w:trHeight w:val="6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деңгейде спорттық жарыстар өткiзу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w:t>
            </w:r>
          </w:p>
        </w:tc>
      </w:tr>
      <w:tr>
        <w:trPr>
          <w:trHeight w:val="12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9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3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6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27992</w:t>
            </w:r>
          </w:p>
        </w:tc>
      </w:tr>
      <w:tr>
        <w:trPr>
          <w:trHeight w:val="6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18847</w:t>
            </w:r>
          </w:p>
        </w:tc>
      </w:tr>
      <w:tr>
        <w:trPr>
          <w:trHeight w:val="3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17938</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9145</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7264</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w:t>
            </w:r>
          </w:p>
        </w:tc>
      </w:tr>
      <w:tr>
        <w:trPr>
          <w:trHeight w:val="9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50461</w:t>
            </w:r>
          </w:p>
        </w:tc>
      </w:tr>
      <w:tr>
        <w:trPr>
          <w:trHeight w:val="6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27005</w:t>
            </w:r>
          </w:p>
        </w:tc>
      </w:tr>
      <w:tr>
        <w:trPr>
          <w:trHeight w:val="9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7305</w:t>
            </w:r>
          </w:p>
        </w:tc>
      </w:tr>
      <w:tr>
        <w:trPr>
          <w:trHeight w:val="9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13127</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6573</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w:t>
            </w:r>
          </w:p>
        </w:tc>
      </w:tr>
      <w:tr>
        <w:trPr>
          <w:trHeight w:val="13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16766</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4611</w:t>
            </w:r>
          </w:p>
        </w:tc>
      </w:tr>
      <w:tr>
        <w:trPr>
          <w:trHeight w:val="9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w:t>
            </w:r>
          </w:p>
        </w:tc>
      </w:tr>
      <w:tr>
        <w:trPr>
          <w:trHeight w:val="6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2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167843</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15528</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r>
      <w:tr>
        <w:trPr>
          <w:trHeight w:val="12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12156</w:t>
            </w:r>
          </w:p>
        </w:tc>
      </w:tr>
      <w:tr>
        <w:trPr>
          <w:trHeight w:val="9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9660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1514</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6857</w:t>
            </w:r>
          </w:p>
        </w:tc>
      </w:tr>
      <w:tr>
        <w:trPr>
          <w:trHeight w:val="9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6719</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r>
      <w:tr>
        <w:trPr>
          <w:trHeight w:val="9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145458</w:t>
            </w:r>
          </w:p>
        </w:tc>
      </w:tr>
      <w:tr>
        <w:trPr>
          <w:trHeight w:val="9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47343</w:t>
            </w:r>
          </w:p>
        </w:tc>
      </w:tr>
      <w:tr>
        <w:trPr>
          <w:trHeight w:val="12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47343</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31578</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маңызы бар қаланың, астананың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45998</w:t>
            </w:r>
          </w:p>
        </w:tc>
      </w:tr>
      <w:tr>
        <w:trPr>
          <w:trHeight w:val="13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45998</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30681</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15317</w:t>
            </w:r>
          </w:p>
        </w:tc>
      </w:tr>
      <w:tr>
        <w:trPr>
          <w:trHeight w:val="7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52117</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52117</w:t>
            </w:r>
          </w:p>
        </w:tc>
      </w:tr>
      <w:tr>
        <w:trPr>
          <w:trHeight w:val="58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r>
      <w:tr>
        <w:trPr>
          <w:trHeight w:val="4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r>
      <w:tr>
        <w:trPr>
          <w:trHeight w:val="7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10190</w:t>
            </w:r>
          </w:p>
        </w:tc>
      </w:tr>
      <w:tr>
        <w:trPr>
          <w:trHeight w:val="18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w:t>
            </w:r>
          </w:p>
        </w:tc>
      </w:tr>
      <w:tr>
        <w:trPr>
          <w:trHeight w:val="6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166580,1</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69634,1</w:t>
            </w:r>
          </w:p>
        </w:tc>
      </w:tr>
      <w:tr>
        <w:trPr>
          <w:trHeight w:val="13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69634,1</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69634,1</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69634,1</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96946</w:t>
            </w:r>
          </w:p>
        </w:tc>
      </w:tr>
      <w:tr>
        <w:trPr>
          <w:trHeight w:val="12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96946</w:t>
            </w:r>
          </w:p>
        </w:tc>
      </w:tr>
      <w:tr>
        <w:trPr>
          <w:trHeight w:val="13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96000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64032</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31968</w:t>
            </w:r>
          </w:p>
        </w:tc>
      </w:tr>
      <w:tr>
        <w:trPr>
          <w:trHeight w:val="6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6603</w:t>
            </w:r>
          </w:p>
        </w:tc>
      </w:tr>
      <w:tr>
        <w:trPr>
          <w:trHeight w:val="9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6087</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17127</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75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15627</w:t>
            </w:r>
          </w:p>
        </w:tc>
      </w:tr>
      <w:tr>
        <w:trPr>
          <w:trHeight w:val="12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15477</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90906,8</w:t>
            </w:r>
          </w:p>
        </w:tc>
      </w:tr>
      <w:tr>
        <w:trPr>
          <w:trHeight w:val="31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90906,8</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90906,8</w:t>
            </w:r>
          </w:p>
        </w:tc>
      </w:tr>
      <w:tr>
        <w:trPr>
          <w:trHeight w:val="6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пайдаланылмаған)трансферттерді қайтару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r>
      <w:tr>
        <w:trPr>
          <w:trHeight w:val="114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78821</w:t>
            </w:r>
          </w:p>
        </w:tc>
      </w:tr>
      <w:tr>
        <w:trPr>
          <w:trHeight w:val="16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жоғары тұрған деңгейлерге беруге байланысты жоғары тұрған бюджеттерге берілетін ағымдағы нысаналы трансферттер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w:t>
            </w:r>
          </w:p>
        </w:tc>
      </w:tr>
      <w:tr>
        <w:trPr>
          <w:trHeight w:val="52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0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13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4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6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106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3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7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64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7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7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9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(профицит) тапшылығы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6578,9</w:t>
            </w:r>
          </w:p>
        </w:tc>
      </w:tr>
      <w:tr>
        <w:trPr>
          <w:trHeight w:val="6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(профицитті пайдалану) қаржыландыру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-6578,9</w:t>
            </w:r>
          </w:p>
        </w:tc>
      </w:tr>
      <w:tr>
        <w:trPr>
          <w:trHeight w:val="4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4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42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 шарттары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6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9260</w:t>
            </w:r>
          </w:p>
        </w:tc>
      </w:tr>
      <w:tr>
        <w:trPr>
          <w:trHeight w:val="45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405"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66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6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ММ-нің бастығы                         Н. Сейтказина</w:t>
      </w:r>
    </w:p>
    <w:bookmarkStart w:name="z10" w:id="3"/>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2010 жылғы 29 қазандағы № 24/192-ІV</w:t>
      </w:r>
      <w:r>
        <w:br/>
      </w:r>
      <w:r>
        <w:rPr>
          <w:rFonts w:ascii="Times New Roman"/>
          <w:b w:val="false"/>
          <w:i w:val="false"/>
          <w:color w:val="000000"/>
          <w:sz w:val="28"/>
        </w:rPr>
        <w:t>
сессия шешіміне 2 қосымша</w:t>
      </w:r>
    </w:p>
    <w:bookmarkEnd w:id="3"/>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2009 жылғы 28 желтоқсандағы № 17/2-ІV</w:t>
      </w:r>
      <w:r>
        <w:br/>
      </w:r>
      <w:r>
        <w:rPr>
          <w:rFonts w:ascii="Times New Roman"/>
          <w:b w:val="false"/>
          <w:i w:val="false"/>
          <w:color w:val="000000"/>
          <w:sz w:val="28"/>
        </w:rPr>
        <w:t>
сессия шешіміне 2 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778"/>
        <w:gridCol w:w="734"/>
        <w:gridCol w:w="734"/>
        <w:gridCol w:w="8894"/>
        <w:gridCol w:w="1994"/>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5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2645864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719562</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272838</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272838</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250400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табыстардан ұсталатын жеке табыс салығы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4488</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240404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240404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240404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177622</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121477</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1977</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26045</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3895</w:t>
            </w:r>
          </w:p>
        </w:tc>
      </w:tr>
      <w:tr>
        <w:trPr>
          <w:trHeight w:val="12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w:t>
            </w:r>
          </w:p>
        </w:tc>
      </w:tr>
      <w:tr>
        <w:trPr>
          <w:trHeight w:val="5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24195</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10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3835</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2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p>
        </w:tc>
      </w:tr>
      <w:tr>
        <w:trPr>
          <w:trHeight w:val="12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r>
      <w:tr>
        <w:trPr>
          <w:trHeight w:val="3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r>
      <w:tr>
        <w:trPr>
          <w:trHeight w:val="3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19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15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6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16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6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12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6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7636</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1917017</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1917017</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1917017</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1917017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35"/>
        <w:gridCol w:w="742"/>
        <w:gridCol w:w="699"/>
        <w:gridCol w:w="699"/>
        <w:gridCol w:w="8179"/>
        <w:gridCol w:w="2351"/>
      </w:tblGrid>
      <w:tr>
        <w:trPr>
          <w:trHeight w:val="55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бағдарламаларға енгізілген өзгерістер (мың теңге)</w:t>
            </w:r>
          </w:p>
        </w:tc>
      </w:tr>
      <w:tr>
        <w:trPr>
          <w:trHeight w:val="5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2645864</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300690</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w:t>
            </w:r>
            <w:r>
              <w:br/>
            </w:r>
            <w:r>
              <w:rPr>
                <w:rFonts w:ascii="Times New Roman"/>
                <w:b w:val="false"/>
                <w:i w:val="false"/>
                <w:color w:val="000000"/>
                <w:sz w:val="20"/>
              </w:rPr>
              <w:t>
атқарушы және басқа органдар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271752</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13966</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74557</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70697</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183229</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183090</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15022</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15022</w:t>
            </w:r>
          </w:p>
        </w:tc>
      </w:tr>
      <w:tr>
        <w:trPr>
          <w:trHeight w:val="9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r>
      <w:tr>
        <w:trPr>
          <w:trHeight w:val="10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w:t>
            </w:r>
          </w:p>
        </w:tc>
      </w:tr>
      <w:tr>
        <w:trPr>
          <w:trHeight w:val="13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13916</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7560</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12316</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8735</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қауіпсіздік,құқықтық, сот, қылмыстық-атқару қызметі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12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1780435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16318</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1729164</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1729164</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1689275</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39889</w:t>
            </w:r>
          </w:p>
        </w:tc>
      </w:tr>
      <w:tr>
        <w:trPr>
          <w:trHeight w:val="9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34953</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34953</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10704</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3795</w:t>
            </w:r>
          </w:p>
        </w:tc>
      </w:tr>
      <w:tr>
        <w:trPr>
          <w:trHeight w:val="12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p>
        </w:tc>
      </w:tr>
      <w:tr>
        <w:trPr>
          <w:trHeight w:val="9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5394</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201473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171404</w:t>
            </w:r>
          </w:p>
        </w:tc>
      </w:tr>
      <w:tr>
        <w:trPr>
          <w:trHeight w:val="9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171404</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39236</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31779</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5595</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18847</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18847</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23113</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5408</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24978</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24978</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44400</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30069</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30069</w:t>
            </w:r>
          </w:p>
        </w:tc>
      </w:tr>
      <w:tr>
        <w:trPr>
          <w:trHeight w:val="13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27082</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2987</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12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15863</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ауылдық округ</w:t>
            </w:r>
            <w:r>
              <w:br/>
            </w:r>
            <w:r>
              <w:rPr>
                <w:rFonts w:ascii="Times New Roman"/>
                <w:b w:val="false"/>
                <w:i w:val="false"/>
                <w:color w:val="000000"/>
                <w:sz w:val="20"/>
              </w:rPr>
              <w:t>
әкімінің аппараты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5733</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26427</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ауылдық округ</w:t>
            </w:r>
            <w:r>
              <w:br/>
            </w:r>
            <w:r>
              <w:rPr>
                <w:rFonts w:ascii="Times New Roman"/>
                <w:b w:val="false"/>
                <w:i w:val="false"/>
                <w:color w:val="000000"/>
                <w:sz w:val="20"/>
              </w:rPr>
              <w:t>
әкімінің аппараты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4229</w:t>
            </w:r>
          </w:p>
        </w:tc>
      </w:tr>
      <w:tr>
        <w:trPr>
          <w:trHeight w:val="12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129423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69740</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69740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11196</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w:t>
            </w:r>
          </w:p>
        </w:tc>
      </w:tr>
      <w:tr>
        <w:trPr>
          <w:trHeight w:val="12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7992</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24992</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20477</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19276</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4515</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3225</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p>
        </w:tc>
      </w:tr>
      <w:tr>
        <w:trPr>
          <w:trHeight w:val="9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23495</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7518</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10474</w:t>
            </w:r>
          </w:p>
        </w:tc>
      </w:tr>
      <w:tr>
        <w:trPr>
          <w:trHeight w:val="12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9399</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5503</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18760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 есебінен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9817</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8943</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w:t>
            </w:r>
          </w:p>
        </w:tc>
      </w:tr>
      <w:tr>
        <w:trPr>
          <w:trHeight w:val="19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14077</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103048</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102293</w:t>
            </w:r>
          </w:p>
        </w:tc>
      </w:tr>
      <w:tr>
        <w:trPr>
          <w:trHeight w:val="13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102293</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102293</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102293</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34006</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26179</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13100</w:t>
            </w:r>
          </w:p>
        </w:tc>
      </w:tr>
      <w:tr>
        <w:trPr>
          <w:trHeight w:val="16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10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13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w:t>
            </w:r>
          </w:p>
        </w:tc>
      </w:tr>
      <w:tr>
        <w:trPr>
          <w:trHeight w:val="13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13079</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ММ-нің бастығы                         Н. Сейтказина</w:t>
      </w:r>
    </w:p>
    <w:bookmarkStart w:name="z11" w:id="4"/>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2010 жылғы 29 қазандағы № 24/192-ІV</w:t>
      </w:r>
      <w:r>
        <w:br/>
      </w:r>
      <w:r>
        <w:rPr>
          <w:rFonts w:ascii="Times New Roman"/>
          <w:b w:val="false"/>
          <w:i w:val="false"/>
          <w:color w:val="000000"/>
          <w:sz w:val="28"/>
        </w:rPr>
        <w:t>
сессия шешіміне 3 қосымша</w:t>
      </w:r>
    </w:p>
    <w:bookmarkEnd w:id="4"/>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2009 жылғы 28 желтоқсандағы № 17/2-ІV</w:t>
      </w:r>
      <w:r>
        <w:br/>
      </w:r>
      <w:r>
        <w:rPr>
          <w:rFonts w:ascii="Times New Roman"/>
          <w:b w:val="false"/>
          <w:i w:val="false"/>
          <w:color w:val="000000"/>
          <w:sz w:val="28"/>
        </w:rPr>
        <w:t>
сессия шешіміне 3 қосымша</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733"/>
        <w:gridCol w:w="734"/>
        <w:gridCol w:w="734"/>
        <w:gridCol w:w="9052"/>
        <w:gridCol w:w="1881"/>
      </w:tblGrid>
      <w:tr>
        <w:trPr>
          <w:trHeight w:val="5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5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6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5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2819634</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729468</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276050</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253350</w:t>
            </w:r>
          </w:p>
        </w:tc>
      </w:tr>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табыстардан ұсталатын жеке табыс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245901</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245901</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245901</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178460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121800</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119800</w:t>
            </w:r>
          </w:p>
        </w:tc>
      </w:tr>
      <w:tr>
        <w:trPr>
          <w:trHeight w:val="3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26360</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9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w:t>
            </w:r>
          </w:p>
        </w:tc>
      </w:tr>
      <w:tr>
        <w:trPr>
          <w:trHeight w:val="10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0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18800</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r>
      <w:tr>
        <w:trPr>
          <w:trHeight w:val="3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3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24460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бөлшек саудада өткізетін өз өндірісінің (авиациялықты қоспағанда), сондай-ақ өз өндірістің мұқтаждарына пайдаланылатын бензин</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өткізетін,сондай-ақ өзінің өндірістік мұқтаждарына пайдаланылатын бензин (авиациялықты қоспағанда)</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9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4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кеменің немесе жасалып жатқан кеменің ипотекасы үшін алынатын алым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r>
      <w:tr>
        <w:trPr>
          <w:trHeight w:val="12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3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4597</w:t>
            </w:r>
          </w:p>
        </w:tc>
      </w:tr>
      <w:tr>
        <w:trPr>
          <w:trHeight w:val="29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2235</w:t>
            </w:r>
          </w:p>
        </w:tc>
      </w:tr>
      <w:tr>
        <w:trPr>
          <w:trHeight w:val="19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r>
      <w:tr>
        <w:trPr>
          <w:trHeight w:val="13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13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12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3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1659</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дивидендтер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тауарларды (жұмыстарды, қызметтерді) өткізуінен түсетін түсімдер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акциялардың мемлекеттік пакетіне берілетін дивидендтер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ұйымдастыратын мемлекеттік сатып алуды өткізуден түсетін ақшаның түсімі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18128</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2070379</w:t>
            </w:r>
          </w:p>
        </w:tc>
      </w:tr>
      <w:tr>
        <w:trPr>
          <w:trHeight w:val="6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2070379</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2070379</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2070379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35"/>
        <w:gridCol w:w="699"/>
        <w:gridCol w:w="699"/>
        <w:gridCol w:w="699"/>
        <w:gridCol w:w="8245"/>
        <w:gridCol w:w="2308"/>
      </w:tblGrid>
      <w:tr>
        <w:trPr>
          <w:trHeight w:val="51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бағдарламаларға енгізілген өзгерістер (мың теңге)</w:t>
            </w: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5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2819634</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326654</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295073</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15166</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80904</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199003</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198854</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16442</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w:t>
            </w:r>
          </w:p>
        </w:tc>
      </w:tr>
      <w:tr>
        <w:trPr>
          <w:trHeight w:val="13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15139</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21267</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8089</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13178</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r>
      <w:tr>
        <w:trPr>
          <w:trHeight w:val="13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9346</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қауіпсіздік,құқықтық, сот, қылмыстық-атқару қызметі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0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1911310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1860142</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1860142</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1816890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43252</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33144</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33144</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11395</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3977</w:t>
            </w:r>
          </w:p>
        </w:tc>
      </w:tr>
      <w:tr>
        <w:trPr>
          <w:trHeight w:val="9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16114</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221679</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187856</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187856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42055</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34073</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5987</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20166</w:t>
            </w:r>
          </w:p>
        </w:tc>
      </w:tr>
      <w:tr>
        <w:trPr>
          <w:trHeight w:val="6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9963</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5786</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27383</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27383</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47508</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47508</w:t>
            </w:r>
          </w:p>
        </w:tc>
      </w:tr>
      <w:tr>
        <w:trPr>
          <w:trHeight w:val="12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33823</w:t>
            </w:r>
          </w:p>
        </w:tc>
      </w:tr>
      <w:tr>
        <w:trPr>
          <w:trHeight w:val="9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33823</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30627</w:t>
            </w:r>
          </w:p>
        </w:tc>
      </w:tr>
      <w:tr>
        <w:trPr>
          <w:trHeight w:val="9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40952</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r>
      <w:tr>
        <w:trPr>
          <w:trHeight w:val="6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тұрғын-үй қорының сақталуын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r>
      <w:tr>
        <w:trPr>
          <w:trHeight w:val="30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10839</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28277</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18491</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көшелердi жарықтандыру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8339</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5627</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9786</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4099</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137714</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73237</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73237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12059</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2071</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8631</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27591</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21475</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4831</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3451</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24827</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10753</w:t>
            </w:r>
          </w:p>
        </w:tc>
      </w:tr>
      <w:tr>
        <w:trPr>
          <w:trHeight w:val="13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9603</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5998</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20723</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7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 есебінен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аумағында жер қатынастарын реттеу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10023</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Өнеркәсіп,сәулет,қала құрылысы және құрылыс қызметі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19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15016</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88187</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87380</w:t>
            </w:r>
          </w:p>
        </w:tc>
      </w:tr>
      <w:tr>
        <w:trPr>
          <w:trHeight w:val="9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86573</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86573</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86573</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10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36057</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6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8460</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8042</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27597</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4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14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9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10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жасау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14297</w:t>
            </w:r>
          </w:p>
        </w:tc>
      </w:tr>
      <w:tr>
        <w:trPr>
          <w:trHeight w:val="12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14297</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ММ-нің бастығы                         Н. Сейтказина</w:t>
      </w:r>
    </w:p>
    <w:bookmarkStart w:name="z12" w:id="5"/>
    <w:p>
      <w:pPr>
        <w:spacing w:after="0"/>
        <w:ind w:left="0"/>
        <w:jc w:val="both"/>
      </w:pPr>
      <w:r>
        <w:rPr>
          <w:rFonts w:ascii="Times New Roman"/>
          <w:b w:val="false"/>
          <w:i w:val="false"/>
          <w:color w:val="000000"/>
          <w:sz w:val="28"/>
        </w:rPr>
        <w:t>
Жарма аудандық мәслихатының</w:t>
      </w:r>
      <w:r>
        <w:br/>
      </w:r>
      <w:r>
        <w:rPr>
          <w:rFonts w:ascii="Times New Roman"/>
          <w:b w:val="false"/>
          <w:i w:val="false"/>
          <w:color w:val="000000"/>
          <w:sz w:val="28"/>
        </w:rPr>
        <w:t>
2010 жылғы 29 қазандағы № 24/192-ІV</w:t>
      </w:r>
      <w:r>
        <w:br/>
      </w:r>
      <w:r>
        <w:rPr>
          <w:rFonts w:ascii="Times New Roman"/>
          <w:b w:val="false"/>
          <w:i w:val="false"/>
          <w:color w:val="000000"/>
          <w:sz w:val="28"/>
        </w:rPr>
        <w:t>
сессия шешіміне 4 қосымша</w:t>
      </w:r>
    </w:p>
    <w:bookmarkEnd w:id="5"/>
    <w:p>
      <w:pPr>
        <w:spacing w:after="0"/>
        <w:ind w:left="0"/>
        <w:jc w:val="both"/>
      </w:pPr>
      <w:r>
        <w:rPr>
          <w:rFonts w:ascii="Times New Roman"/>
          <w:b w:val="false"/>
          <w:i w:val="false"/>
          <w:color w:val="000000"/>
          <w:sz w:val="28"/>
        </w:rPr>
        <w:t>Жарма аудандық мәслихатының</w:t>
      </w:r>
      <w:r>
        <w:br/>
      </w:r>
      <w:r>
        <w:rPr>
          <w:rFonts w:ascii="Times New Roman"/>
          <w:b w:val="false"/>
          <w:i w:val="false"/>
          <w:color w:val="000000"/>
          <w:sz w:val="28"/>
        </w:rPr>
        <w:t>
2009 жылғы 28 желтоқсандағы № 17/2-ІV</w:t>
      </w:r>
      <w:r>
        <w:br/>
      </w:r>
      <w:r>
        <w:rPr>
          <w:rFonts w:ascii="Times New Roman"/>
          <w:b w:val="false"/>
          <w:i w:val="false"/>
          <w:color w:val="000000"/>
          <w:sz w:val="28"/>
        </w:rPr>
        <w:t>
сессия шешіміне 5 қосымша</w:t>
      </w:r>
    </w:p>
    <w:p>
      <w:pPr>
        <w:spacing w:after="0"/>
        <w:ind w:left="0"/>
        <w:jc w:val="left"/>
      </w:pPr>
      <w:r>
        <w:rPr>
          <w:rFonts w:ascii="Times New Roman"/>
          <w:b/>
          <w:i w:val="false"/>
          <w:color w:val="000000"/>
        </w:rPr>
        <w:t xml:space="preserve"> 2010 жылға арналған аудандық даму бюджеттік бағдарламаларды</w:t>
      </w:r>
      <w:r>
        <w:br/>
      </w:r>
      <w:r>
        <w:rPr>
          <w:rFonts w:ascii="Times New Roman"/>
          <w:b/>
          <w:i w:val="false"/>
          <w:color w:val="000000"/>
        </w:rPr>
        <w:t>
іске асыруға бағытталған инвестициялық жобалардың</w:t>
      </w:r>
      <w:r>
        <w:br/>
      </w:r>
      <w:r>
        <w:rPr>
          <w:rFonts w:ascii="Times New Roman"/>
          <w:b/>
          <w:i w:val="false"/>
          <w:color w:val="000000"/>
        </w:rPr>
        <w:t>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5"/>
        <w:gridCol w:w="635"/>
        <w:gridCol w:w="721"/>
        <w:gridCol w:w="700"/>
        <w:gridCol w:w="700"/>
        <w:gridCol w:w="8463"/>
        <w:gridCol w:w="1966"/>
      </w:tblGrid>
      <w:tr>
        <w:trPr>
          <w:trHeight w:val="5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5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4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5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15810</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 көрсету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w:t>
            </w:r>
          </w:p>
        </w:tc>
      </w:tr>
      <w:tr>
        <w:trPr>
          <w:trHeight w:val="12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w:t>
            </w:r>
            <w:r>
              <w:br/>
            </w:r>
            <w:r>
              <w:rPr>
                <w:rFonts w:ascii="Times New Roman"/>
                <w:b w:val="false"/>
                <w:i w:val="false"/>
                <w:color w:val="000000"/>
                <w:sz w:val="20"/>
              </w:rPr>
              <w:t>
атқарушы және басқа органдар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w:t>
            </w:r>
          </w:p>
        </w:tc>
      </w:tr>
      <w:tr>
        <w:trPr>
          <w:trHeight w:val="6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4772</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8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52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55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31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8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7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3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8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құрылыс, сәулет және құрылысы бөлімі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48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трансферттер есебінен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r>
      <w:tr>
        <w:trPr>
          <w:trHeight w:val="67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33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51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43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12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су,орман, балық шаруашылығы, ерекше қорғалатын табиғи аумақтар, қоршаған ортаны және жануарлар дүниесін қорғау, жер қатынастары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r>
      <w:tr>
        <w:trPr>
          <w:trHeight w:val="34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r>
      <w:tr>
        <w:trPr>
          <w:trHeight w:val="765"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r>
      <w:tr>
        <w:trPr>
          <w:trHeight w:val="12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r>
      <w:tr>
        <w:trPr>
          <w:trHeight w:val="42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color w:val="000000"/>
          <w:sz w:val="28"/>
        </w:rPr>
        <w:t>      "Жарма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ММ-нің бастығы                         Н. Сейтказина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