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06c8" w14:textId="e310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28 желтоқсандағы N 27/2-IV шешімі. Шығыс Қазақстан облысы Әділет департаментінің Бесқарағай ауданындағы Әділет басқармасында 2011 жылғы 11 қаңтарда N 5-7-88 тіркелді. Күші жойылды - Шығыс Қазақстан облысы Бесқарағай аудандық мәслихатының 2011 жылғы 21 желтоқсандағы N 38/7-IV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2011.12.21 N 38/7-IV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26 желтоқсандағы «2011-2013 жылдарға арналған облыстық бюджет туралы» № 26/310-IV (нормативтік құқықтық актілерді мемлекеттік тіркеу Тізілімінде 2010 жылғы 27 желтоқсандағы № 2541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2011 жылға мынадай көлемдерде бекітілсін:</w:t>
      </w:r>
      <w:r>
        <w:br/>
      </w:r>
      <w:r>
        <w:rPr>
          <w:rFonts w:ascii="Times New Roman"/>
          <w:b w:val="false"/>
          <w:i w:val="false"/>
          <w:color w:val="000000"/>
          <w:sz w:val="28"/>
        </w:rPr>
        <w:t>
      1) түсімдер - 1803970,9 мың теңге, оның ішінде:</w:t>
      </w:r>
      <w:r>
        <w:br/>
      </w:r>
      <w:r>
        <w:rPr>
          <w:rFonts w:ascii="Times New Roman"/>
          <w:b w:val="false"/>
          <w:i w:val="false"/>
          <w:color w:val="000000"/>
          <w:sz w:val="28"/>
        </w:rPr>
        <w:t>
      салықтық түсімдер – 245448,0 мың теңге;</w:t>
      </w:r>
      <w:r>
        <w:br/>
      </w:r>
      <w:r>
        <w:rPr>
          <w:rFonts w:ascii="Times New Roman"/>
          <w:b w:val="false"/>
          <w:i w:val="false"/>
          <w:color w:val="000000"/>
          <w:sz w:val="28"/>
        </w:rPr>
        <w:t>
      салықтық емес түсімдер – 3702,9 мың теңге;</w:t>
      </w:r>
      <w:r>
        <w:br/>
      </w:r>
      <w:r>
        <w:rPr>
          <w:rFonts w:ascii="Times New Roman"/>
          <w:b w:val="false"/>
          <w:i w:val="false"/>
          <w:color w:val="000000"/>
          <w:sz w:val="28"/>
        </w:rPr>
        <w:t>
      негізгі капиталды сатудан түсетін түсімдер – 1342,0 мың теңге;</w:t>
      </w:r>
      <w:r>
        <w:br/>
      </w:r>
      <w:r>
        <w:rPr>
          <w:rFonts w:ascii="Times New Roman"/>
          <w:b w:val="false"/>
          <w:i w:val="false"/>
          <w:color w:val="000000"/>
          <w:sz w:val="28"/>
        </w:rPr>
        <w:t>
      трансферттердің түсімдері – 1553478,0 мың теңге;</w:t>
      </w:r>
      <w:r>
        <w:br/>
      </w:r>
      <w:r>
        <w:rPr>
          <w:rFonts w:ascii="Times New Roman"/>
          <w:b w:val="false"/>
          <w:i w:val="false"/>
          <w:color w:val="000000"/>
          <w:sz w:val="28"/>
        </w:rPr>
        <w:t>
      2) шығындар – 1814558,9 мың теңге;</w:t>
      </w:r>
      <w:r>
        <w:br/>
      </w:r>
      <w:r>
        <w:rPr>
          <w:rFonts w:ascii="Times New Roman"/>
          <w:b w:val="false"/>
          <w:i w:val="false"/>
          <w:color w:val="000000"/>
          <w:sz w:val="28"/>
        </w:rPr>
        <w:t>
      3) таза бюджеттік кредит беру – 11043,0 мың теңге, соның ішінде.</w:t>
      </w:r>
      <w:r>
        <w:br/>
      </w:r>
      <w:r>
        <w:rPr>
          <w:rFonts w:ascii="Times New Roman"/>
          <w:b w:val="false"/>
          <w:i w:val="false"/>
          <w:color w:val="000000"/>
          <w:sz w:val="28"/>
        </w:rPr>
        <w:t>
      бюджеттік кредиттер – 11340,0 мың теңге;</w:t>
      </w:r>
      <w:r>
        <w:br/>
      </w:r>
      <w:r>
        <w:rPr>
          <w:rFonts w:ascii="Times New Roman"/>
          <w:b w:val="false"/>
          <w:i w:val="false"/>
          <w:color w:val="000000"/>
          <w:sz w:val="28"/>
        </w:rPr>
        <w:t>
      бюджеттік кредитерді өтеу – 297,0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 – -21631,0 мың теңге;</w:t>
      </w:r>
      <w:r>
        <w:br/>
      </w:r>
      <w:r>
        <w:rPr>
          <w:rFonts w:ascii="Times New Roman"/>
          <w:b w:val="false"/>
          <w:i w:val="false"/>
          <w:color w:val="000000"/>
          <w:sz w:val="28"/>
        </w:rPr>
        <w:t>
      6) бюджет тапшылығын қаржыландыру (профицитті пайдалану) – 21631,0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Бесқарағай аудандық мәслихатының 2011.11.14 </w:t>
      </w:r>
      <w:r>
        <w:rPr>
          <w:rFonts w:ascii="Times New Roman"/>
          <w:b w:val="false"/>
          <w:i w:val="false"/>
          <w:color w:val="000000"/>
          <w:sz w:val="28"/>
        </w:rPr>
        <w:t>N 36/1-IV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2011-2013 жылдарға арналған аудандық бюджеттегі мақсатты ағымды трансферттер мынандай көлемде қарастырылуы ескертілсін:</w:t>
      </w:r>
      <w:r>
        <w:br/>
      </w:r>
      <w:r>
        <w:rPr>
          <w:rFonts w:ascii="Times New Roman"/>
          <w:b w:val="false"/>
          <w:i w:val="false"/>
          <w:color w:val="000000"/>
          <w:sz w:val="28"/>
        </w:rPr>
        <w:t>
      - азаматтардың кейбір санаттарына материалдық көмек көрсетуге (Ұлы Отан соғысына қатысушыларға, Ұлы Отан соғысының мүгедектеріне, Ұлы Отан соғысқа қатысушыларға және мүгедектерге теңестірілген тұлғаларға, қаза тапқан әскери қызметшілердің отбасыларына) – 720,0 мың теңге;</w:t>
      </w:r>
      <w:r>
        <w:br/>
      </w:r>
      <w:r>
        <w:rPr>
          <w:rFonts w:ascii="Times New Roman"/>
          <w:b w:val="false"/>
          <w:i w:val="false"/>
          <w:color w:val="000000"/>
          <w:sz w:val="28"/>
        </w:rPr>
        <w:t>
      - Ауғаныстанда қаза тапқандардың отбасыларына материалдық көмек көрсетуге – 60,0 мың теңге;</w:t>
      </w:r>
      <w:r>
        <w:br/>
      </w:r>
      <w:r>
        <w:rPr>
          <w:rFonts w:ascii="Times New Roman"/>
          <w:b w:val="false"/>
          <w:i w:val="false"/>
          <w:color w:val="000000"/>
          <w:sz w:val="28"/>
        </w:rPr>
        <w:t>
      - Қазақстан Республикасының алдында сіңірген еңбегі үшін зейнеткерлерге материалдық көмек көрсетуге – 48,0 мың теңге;</w:t>
      </w:r>
      <w:r>
        <w:br/>
      </w:r>
      <w:r>
        <w:rPr>
          <w:rFonts w:ascii="Times New Roman"/>
          <w:b w:val="false"/>
          <w:i w:val="false"/>
          <w:color w:val="000000"/>
          <w:sz w:val="28"/>
        </w:rPr>
        <w:t>
      - облыс алдында сіңірген еңбегі үшін зейнеткерлерге материалдық көмек көрсетуге – 144,0 мың теңге;</w:t>
      </w:r>
      <w:r>
        <w:br/>
      </w:r>
      <w:r>
        <w:rPr>
          <w:rFonts w:ascii="Times New Roman"/>
          <w:b w:val="false"/>
          <w:i w:val="false"/>
          <w:color w:val="000000"/>
          <w:sz w:val="28"/>
        </w:rPr>
        <w:t>
      - жоғарғы оқу орындарындағы төмен қамтамасыз етілген отбасылардың балаларын оқыту үшін (оқытудың бағасы, стипендия, жатақханада тұру) – 3415,0 мың теңге;</w:t>
      </w:r>
      <w:r>
        <w:br/>
      </w:r>
      <w:r>
        <w:rPr>
          <w:rFonts w:ascii="Times New Roman"/>
          <w:b w:val="false"/>
          <w:i w:val="false"/>
          <w:color w:val="000000"/>
          <w:sz w:val="28"/>
        </w:rPr>
        <w:t>
      -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 жолғы материалдық көмек көрсетуге – 2410,0 мың теңге;</w:t>
      </w:r>
      <w:r>
        <w:br/>
      </w:r>
      <w:r>
        <w:rPr>
          <w:rFonts w:ascii="Times New Roman"/>
          <w:b w:val="false"/>
          <w:i w:val="false"/>
          <w:color w:val="000000"/>
          <w:sz w:val="28"/>
        </w:rPr>
        <w:t>
      - төрт немесе одан да көп бірге тұратын кәмелетке толмаған балалары бар көп балалы отбасыларға бір жолғы материалдық көмек көрсетуге – 2410,0 мың теңге;</w:t>
      </w:r>
      <w:r>
        <w:br/>
      </w:r>
      <w:r>
        <w:rPr>
          <w:rFonts w:ascii="Times New Roman"/>
          <w:b w:val="false"/>
          <w:i w:val="false"/>
          <w:color w:val="000000"/>
          <w:sz w:val="28"/>
        </w:rPr>
        <w:t>
      - білім нысандарын күрделі және ағымдағы жөндеуге – 29129,0 мың теңге;</w:t>
      </w:r>
      <w:r>
        <w:br/>
      </w:r>
      <w:r>
        <w:rPr>
          <w:rFonts w:ascii="Times New Roman"/>
          <w:b w:val="false"/>
          <w:i w:val="false"/>
          <w:color w:val="000000"/>
          <w:sz w:val="28"/>
        </w:rPr>
        <w:t>
      - Бесқарағай ауылындағы су құбыры желілерін қайта жаңартуға – 30000,0 мың теңге;</w:t>
      </w:r>
      <w:r>
        <w:br/>
      </w:r>
      <w:r>
        <w:rPr>
          <w:rFonts w:ascii="Times New Roman"/>
          <w:b w:val="false"/>
          <w:i w:val="false"/>
          <w:color w:val="000000"/>
          <w:sz w:val="28"/>
        </w:rPr>
        <w:t>
      - Эпизоотияға қарсы іс-шараларды жүргізуге – 17789,0 мың теңге;</w:t>
      </w:r>
      <w:r>
        <w:br/>
      </w:r>
      <w:r>
        <w:rPr>
          <w:rFonts w:ascii="Times New Roman"/>
          <w:b w:val="false"/>
          <w:i w:val="false"/>
          <w:color w:val="000000"/>
          <w:sz w:val="28"/>
        </w:rPr>
        <w:t>
      - Мамандардың әлеуметтік көмек көрсетуі жөніндегі шараларды іске асыру – 1316,0 мың теңге;</w:t>
      </w:r>
      <w:r>
        <w:br/>
      </w:r>
      <w:r>
        <w:rPr>
          <w:rFonts w:ascii="Times New Roman"/>
          <w:b w:val="false"/>
          <w:i w:val="false"/>
          <w:color w:val="000000"/>
          <w:sz w:val="28"/>
        </w:rPr>
        <w:t>
      - Мектепке дейінгі білім беру ұйымдарында мемлекеттік білім беру тапсырысын іске асыруға – 6990,0 мың теңге;</w:t>
      </w:r>
      <w:r>
        <w:br/>
      </w:r>
      <w:r>
        <w:rPr>
          <w:rFonts w:ascii="Times New Roman"/>
          <w:b w:val="false"/>
          <w:i w:val="false"/>
          <w:color w:val="000000"/>
          <w:sz w:val="28"/>
        </w:rPr>
        <w:t>
      - Негізгі орта және жалпы орта білім беретін мемлекеттік мекемелердегі физика, химия, биология кабинеттерін оқу жабдығымен жарақтандыру үшін – 12291,0 мың теңге;</w:t>
      </w:r>
      <w:r>
        <w:br/>
      </w:r>
      <w:r>
        <w:rPr>
          <w:rFonts w:ascii="Times New Roman"/>
          <w:b w:val="false"/>
          <w:i w:val="false"/>
          <w:color w:val="000000"/>
          <w:sz w:val="28"/>
        </w:rPr>
        <w:t>
      - Үйде оқитын мүгедек балаларды жабдықтармен, бағдарламалық қамтыммен қамтамасыз етуге – 5114,0 мың теңге;</w:t>
      </w:r>
      <w:r>
        <w:br/>
      </w:r>
      <w:r>
        <w:rPr>
          <w:rFonts w:ascii="Times New Roman"/>
          <w:b w:val="false"/>
          <w:i w:val="false"/>
          <w:color w:val="000000"/>
          <w:sz w:val="28"/>
        </w:rPr>
        <w:t>
      - Арнайы әлеуметтік қызметтерді көрсетуді іске асыруға (арнайы әлеуметтік қызметтер стандарттарын енгізуге) – 8735,0 мың теңге;</w:t>
      </w:r>
      <w:r>
        <w:br/>
      </w:r>
      <w:r>
        <w:rPr>
          <w:rFonts w:ascii="Times New Roman"/>
          <w:b w:val="false"/>
          <w:i w:val="false"/>
          <w:color w:val="000000"/>
          <w:sz w:val="28"/>
        </w:rPr>
        <w:t>
      - Жетім сәбиді (жетім балаларды) және ата-анасының қамқорлығысыз қалған сәбиді (балаларды) асырап бағу үшін қамқоршыларға (қорғаншыларға) ай сайын ақша қаражаттарын төлеуге – 9828,0 мың теңге;</w:t>
      </w:r>
      <w:r>
        <w:br/>
      </w:r>
      <w:r>
        <w:rPr>
          <w:rFonts w:ascii="Times New Roman"/>
          <w:b w:val="false"/>
          <w:i w:val="false"/>
          <w:color w:val="000000"/>
          <w:sz w:val="28"/>
        </w:rPr>
        <w:t>
      -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жастар практикасын ұйымдастыруға – 3900,0 мың теңге;</w:t>
      </w:r>
      <w:r>
        <w:br/>
      </w:r>
      <w:r>
        <w:rPr>
          <w:rFonts w:ascii="Times New Roman"/>
          <w:b w:val="false"/>
          <w:i w:val="false"/>
          <w:color w:val="000000"/>
          <w:sz w:val="28"/>
        </w:rPr>
        <w:t>
      - Мамандарды әлеуметтік қолдау шараларын іске асыруға берілетін бюджеттік кредиттер – 11340,0 мың теңге;</w:t>
      </w:r>
      <w:r>
        <w:br/>
      </w:r>
      <w:r>
        <w:rPr>
          <w:rFonts w:ascii="Times New Roman"/>
          <w:b w:val="false"/>
          <w:i w:val="false"/>
          <w:color w:val="000000"/>
          <w:sz w:val="28"/>
        </w:rPr>
        <w:t>
      - Шығыс Қазақстан облысы Бесқарағай ауданы Бесқарағай селосындағы су құбыры желісінің реконструкциялауына – 27000,0 мың теңге;</w:t>
      </w:r>
      <w:r>
        <w:br/>
      </w:r>
      <w:r>
        <w:rPr>
          <w:rFonts w:ascii="Times New Roman"/>
          <w:b w:val="false"/>
          <w:i w:val="false"/>
          <w:color w:val="000000"/>
          <w:sz w:val="28"/>
        </w:rPr>
        <w:t>
      - "Шығыс-Қазақстан облысы Бесқарағай ауданы Қоянбай ауылындағы су құбырын реконструкциялау" жобасы бойынша жобалау-сметалық құжаттама әзірлеу – 5000,0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Бесқарағай аудандық мәслихатының 2011.03.24 </w:t>
      </w:r>
      <w:r>
        <w:rPr>
          <w:rFonts w:ascii="Times New Roman"/>
          <w:b w:val="false"/>
          <w:i w:val="false"/>
          <w:color w:val="000000"/>
          <w:sz w:val="28"/>
        </w:rPr>
        <w:t>N 29/3-IV</w:t>
      </w:r>
      <w:r>
        <w:rPr>
          <w:rFonts w:ascii="Times New Roman"/>
          <w:b w:val="false"/>
          <w:i w:val="false"/>
          <w:color w:val="ff0000"/>
          <w:sz w:val="28"/>
        </w:rPr>
        <w:t xml:space="preserve">, 2011.11.14 </w:t>
      </w:r>
      <w:r>
        <w:rPr>
          <w:rFonts w:ascii="Times New Roman"/>
          <w:b w:val="false"/>
          <w:i w:val="false"/>
          <w:color w:val="000000"/>
          <w:sz w:val="28"/>
        </w:rPr>
        <w:t>N 36/1-IV</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бюджетте облыстық бюджеттен мақсатты ағымды трансферттер қарастырылғаны ескерілсін, соның ішінде:</w:t>
      </w:r>
      <w:r>
        <w:br/>
      </w:r>
      <w:r>
        <w:rPr>
          <w:rFonts w:ascii="Times New Roman"/>
          <w:b w:val="false"/>
          <w:i w:val="false"/>
          <w:color w:val="000000"/>
          <w:sz w:val="28"/>
        </w:rPr>
        <w:t>
      электрондық оқулықтар сатып алуға 1500,0 мың теңге;</w:t>
      </w:r>
      <w:r>
        <w:br/>
      </w:r>
      <w:r>
        <w:rPr>
          <w:rFonts w:ascii="Times New Roman"/>
          <w:b w:val="false"/>
          <w:i w:val="false"/>
          <w:color w:val="000000"/>
          <w:sz w:val="28"/>
        </w:rPr>
        <w:t>
      «Ауылдың гүлденуі - Қазақстанның гүлденуі» марафон- эстафетасын өткізуге – 2222,0 мың теңге.</w:t>
      </w:r>
      <w:r>
        <w:br/>
      </w:r>
      <w:r>
        <w:rPr>
          <w:rFonts w:ascii="Times New Roman"/>
          <w:b w:val="false"/>
          <w:i w:val="false"/>
          <w:color w:val="000000"/>
          <w:sz w:val="28"/>
        </w:rPr>
        <w:t>
</w:t>
      </w:r>
      <w:r>
        <w:rPr>
          <w:rFonts w:ascii="Times New Roman"/>
          <w:b w:val="false"/>
          <w:i w:val="false"/>
          <w:color w:val="000000"/>
          <w:sz w:val="28"/>
        </w:rPr>
        <w:t>
      2-2. 2011 жылға арналған аудандық бюджетте облыстық бюджеттен мақсатты ағымды трансферттердің азаюы қарастырылғаны ескерілсін, оның ішінде:</w:t>
      </w:r>
      <w:r>
        <w:br/>
      </w:r>
      <w:r>
        <w:rPr>
          <w:rFonts w:ascii="Times New Roman"/>
          <w:b w:val="false"/>
          <w:i w:val="false"/>
          <w:color w:val="000000"/>
          <w:sz w:val="28"/>
        </w:rPr>
        <w:t>
      облыстың алдында сіңірген еңбегі үшін зейнеткерлерге материалдық көмек көрсетуге 48,0 мың теңге.</w:t>
      </w:r>
      <w:r>
        <w:br/>
      </w:r>
      <w:r>
        <w:rPr>
          <w:rFonts w:ascii="Times New Roman"/>
          <w:b w:val="false"/>
          <w:i w:val="false"/>
          <w:color w:val="000000"/>
          <w:sz w:val="28"/>
        </w:rPr>
        <w:t>
</w:t>
      </w:r>
      <w:r>
        <w:rPr>
          <w:rFonts w:ascii="Times New Roman"/>
          <w:b w:val="false"/>
          <w:i w:val="false"/>
          <w:color w:val="000000"/>
          <w:sz w:val="28"/>
        </w:rPr>
        <w:t>
      2-3. 2011 жылға арналған аудандық бюджетте республикалық бюджеттен мақсатты ағымды трансферттердің қарастырылғаны ескерілсін, соның ішінде:</w:t>
      </w:r>
      <w:r>
        <w:br/>
      </w:r>
      <w:r>
        <w:rPr>
          <w:rFonts w:ascii="Times New Roman"/>
          <w:b w:val="false"/>
          <w:i w:val="false"/>
          <w:color w:val="000000"/>
          <w:sz w:val="28"/>
        </w:rPr>
        <w:t>
      эпизоотияға қарсы іс-шараларды жүргізуге – 708,0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 51,0 мың теңге;</w:t>
      </w:r>
      <w:r>
        <w:br/>
      </w:r>
      <w:r>
        <w:rPr>
          <w:rFonts w:ascii="Times New Roman"/>
          <w:b w:val="false"/>
          <w:i w:val="false"/>
          <w:color w:val="000000"/>
          <w:sz w:val="28"/>
        </w:rPr>
        <w:t>
</w:t>
      </w:r>
      <w:r>
        <w:rPr>
          <w:rFonts w:ascii="Times New Roman"/>
          <w:b w:val="false"/>
          <w:i w:val="false"/>
          <w:color w:val="000000"/>
          <w:sz w:val="28"/>
        </w:rPr>
        <w:t>
      2-4. 2011 жылға арналған аудандық бюджетте республикалық бюджеттен мақсатты ағымды трансферттердің қарастырылғаны ескерілсін, соның ішінде: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6322,0 мың теңге;</w:t>
      </w:r>
      <w:r>
        <w:br/>
      </w:r>
      <w:r>
        <w:rPr>
          <w:rFonts w:ascii="Times New Roman"/>
          <w:b w:val="false"/>
          <w:i w:val="false"/>
          <w:color w:val="000000"/>
          <w:sz w:val="28"/>
        </w:rPr>
        <w:t>
      жалақыны ішінара субсидиялауға – 3718,0 мың теңге;</w:t>
      </w:r>
      <w:r>
        <w:br/>
      </w:r>
      <w:r>
        <w:rPr>
          <w:rFonts w:ascii="Times New Roman"/>
          <w:b w:val="false"/>
          <w:i w:val="false"/>
          <w:color w:val="000000"/>
          <w:sz w:val="28"/>
        </w:rPr>
        <w:t>
      жұмыспен қамту орталықтарын құруға – 5890,0 мың теңге.</w:t>
      </w:r>
      <w:r>
        <w:br/>
      </w:r>
      <w:r>
        <w:rPr>
          <w:rFonts w:ascii="Times New Roman"/>
          <w:b w:val="false"/>
          <w:i w:val="false"/>
          <w:color w:val="000000"/>
          <w:sz w:val="28"/>
        </w:rPr>
        <w:t>
</w:t>
      </w:r>
      <w:r>
        <w:rPr>
          <w:rFonts w:ascii="Times New Roman"/>
          <w:b w:val="false"/>
          <w:i w:val="false"/>
          <w:color w:val="000000"/>
          <w:sz w:val="28"/>
        </w:rPr>
        <w:t>
      2-5. 2011 жылға арналған аудандық бюджетте сомалардың түсуі қарастырылғаны ескерілсін:</w:t>
      </w:r>
      <w:r>
        <w:br/>
      </w:r>
      <w:r>
        <w:rPr>
          <w:rFonts w:ascii="Times New Roman"/>
          <w:b w:val="false"/>
          <w:i w:val="false"/>
          <w:color w:val="000000"/>
          <w:sz w:val="28"/>
        </w:rPr>
        <w:t>
      ауылдарда кәсіпкерлікті дамытуға жәрдемдесу шеңберінде инженерлі-коммуникациялық инфрақұрылымды дамытуға республикалық бюджеттен мақсатты трансферттерді дамытуға - 14000,0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2-1, 2-2, 2-3, 2-4, 2-5 тармақтарымен толықтырылды - Шығыс Қазақстан облысы Бесқарағай аудандық мәслихатының 2011.03.24 </w:t>
      </w:r>
      <w:r>
        <w:rPr>
          <w:rFonts w:ascii="Times New Roman"/>
          <w:b w:val="false"/>
          <w:i w:val="false"/>
          <w:color w:val="000000"/>
          <w:sz w:val="28"/>
        </w:rPr>
        <w:t>N 29/3-IV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бюджеттің субвенция көлемі 1312772,0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287,7 мың теңге мақсатты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тармағымен толықтырылды - Шығыс Қазақстан облысы Бесқарағай аудандық мәслихатының 2011.03.24 </w:t>
      </w:r>
      <w:r>
        <w:rPr>
          <w:rFonts w:ascii="Times New Roman"/>
          <w:b w:val="false"/>
          <w:i w:val="false"/>
          <w:color w:val="000000"/>
          <w:sz w:val="28"/>
        </w:rPr>
        <w:t>N 29/3-IV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Аудандық бюджетке түсетін түсімдер: жеке табыс салығынан, әлеуметтік салықтан, мүлік салығынан, жер салығынан, көлік салығынан, жеке жер салығынан, акциздерден, табиғи ресурстарды пайдаланғаны үшін түсімдерден және де басқада ресурстардан, кәсіпкерлік және кәсіптік қызметтерден түсетін кірістерден, мемлекеттік баждардан, мемлекеттік меншіктегі мүліктерді жалға беру түсімдерінен, айыптар мен санкциялар бойынша түсімдерінен, өзге де салыққа жатпайтын түсімдерден, жер сату түсімдерінен құрылатыны бекітілсін.</w:t>
      </w:r>
      <w:r>
        <w:br/>
      </w:r>
      <w:r>
        <w:rPr>
          <w:rFonts w:ascii="Times New Roman"/>
          <w:b w:val="false"/>
          <w:i w:val="false"/>
          <w:color w:val="000000"/>
          <w:sz w:val="28"/>
        </w:rPr>
        <w:t>
</w:t>
      </w:r>
      <w:r>
        <w:rPr>
          <w:rFonts w:ascii="Times New Roman"/>
          <w:b w:val="false"/>
          <w:i w:val="false"/>
          <w:color w:val="000000"/>
          <w:sz w:val="28"/>
        </w:rPr>
        <w:t>
      5. Аудандық қазынашылық бөлімі 2011 жылғы 1 қантардан бастап тиісті бюджеттерге кірістер сомасын енгізуді нормативтер бойынша жүзеге асырсын.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Еңбек кодексінің 238-бабының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3-тармақшаларына</w:t>
      </w:r>
      <w:r>
        <w:rPr>
          <w:rFonts w:ascii="Times New Roman"/>
          <w:b w:val="false"/>
          <w:i w:val="false"/>
          <w:color w:val="000000"/>
          <w:sz w:val="28"/>
        </w:rPr>
        <w:t xml:space="preserve"> сәйкес ауылдық (селолық) жерлерде жұмыс істейтін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7. Аудандық бюджетті орындау барысында секвестрлеуге жатпайтын жергілікті бюджеттік бағдарламалар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ОМАРОВ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End w:id="0"/>
    <w:bookmarkStart w:name="z10"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1 қосымша</w:t>
      </w:r>
    </w:p>
    <w:bookmarkEnd w:id="1"/>
    <w:bookmarkStart w:name="z11" w:id="2"/>
    <w:p>
      <w:pPr>
        <w:spacing w:after="0"/>
        <w:ind w:left="0"/>
        <w:jc w:val="left"/>
      </w:pPr>
      <w:r>
        <w:rPr>
          <w:rFonts w:ascii="Times New Roman"/>
          <w:b/>
          <w:i w:val="false"/>
          <w:color w:val="000000"/>
        </w:rPr>
        <w:t xml:space="preserve"> 
      2011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2011.11.14 </w:t>
      </w:r>
      <w:r>
        <w:rPr>
          <w:rFonts w:ascii="Times New Roman"/>
          <w:b w:val="false"/>
          <w:i w:val="false"/>
          <w:color w:val="ff0000"/>
          <w:sz w:val="28"/>
        </w:rPr>
        <w:t>N 36/1-IV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2"/>
        <w:gridCol w:w="755"/>
        <w:gridCol w:w="858"/>
        <w:gridCol w:w="7811"/>
        <w:gridCol w:w="2426"/>
      </w:tblGrid>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1803970,9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250492,9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245448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ауылшаруашылығына арналмаған өзге де жерге салынатын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жүргiзгенi үшiн алынатын алымдар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тiркегенi және филиалдар мен өкiлдiктердi есептiк тiркегенi үшiн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түсiмдер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1553478</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695"/>
        <w:gridCol w:w="908"/>
        <w:gridCol w:w="929"/>
        <w:gridCol w:w="7896"/>
        <w:gridCol w:w="2528"/>
      </w:tblGrid>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1814558,9</w:t>
            </w:r>
          </w:p>
        </w:tc>
      </w:tr>
      <w:tr>
        <w:trPr>
          <w:trHeight w:val="3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217378</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194586</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63204</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113263</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22101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22101</w:t>
            </w:r>
          </w:p>
        </w:tc>
      </w:tr>
      <w:tr>
        <w:trPr>
          <w:trHeight w:val="12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5605</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4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1078988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6322</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1044186</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1044186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1028984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28480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24743</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3737</w:t>
            </w:r>
          </w:p>
        </w:tc>
      </w:tr>
      <w:tr>
        <w:trPr>
          <w:trHeight w:val="4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160149</w:t>
            </w:r>
          </w:p>
        </w:tc>
      </w:tr>
      <w:tr>
        <w:trPr>
          <w:trHeight w:val="1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140468</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140468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19681</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19681</w:t>
            </w:r>
          </w:p>
        </w:tc>
      </w:tr>
      <w:tr>
        <w:trPr>
          <w:trHeight w:val="9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58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80734,2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43101</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9718</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33383</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30803,2</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22623,2</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86796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36679</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36679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25896</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25896</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17921</w:t>
            </w:r>
          </w:p>
        </w:tc>
      </w:tr>
      <w:tr>
        <w:trPr>
          <w:trHeight w:val="9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70427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22592</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21276</w:t>
            </w:r>
          </w:p>
        </w:tc>
      </w:tr>
      <w:tr>
        <w:trPr>
          <w:trHeight w:val="9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17495</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16426</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күрделі шығындары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52997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52997</w:t>
            </w:r>
          </w:p>
        </w:tc>
      </w:tr>
      <w:tr>
        <w:trPr>
          <w:trHeight w:val="6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4624</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48373</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42661</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42526</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6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18003</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11856</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9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6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-21631</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297,9</w:t>
            </w:r>
          </w:p>
        </w:tc>
      </w:tr>
      <w:tr>
        <w:trPr>
          <w:trHeight w:val="6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297,9</w:t>
            </w:r>
          </w:p>
        </w:tc>
      </w:tr>
      <w:tr>
        <w:trPr>
          <w:trHeight w:val="1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2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10588,9</w:t>
            </w: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2 қосымша</w:t>
      </w:r>
    </w:p>
    <w:bookmarkEnd w:id="3"/>
    <w:bookmarkStart w:name="z13" w:id="4"/>
    <w:p>
      <w:pPr>
        <w:spacing w:after="0"/>
        <w:ind w:left="0"/>
        <w:jc w:val="left"/>
      </w:pPr>
      <w:r>
        <w:rPr>
          <w:rFonts w:ascii="Times New Roman"/>
          <w:b/>
          <w:i w:val="false"/>
          <w:color w:val="000000"/>
        </w:rPr>
        <w:t xml:space="preserve"> 
      2011 жылға арналған аудандық бюджетті орындау барысындағы секвестерлеуге жатпайтын бюджеттік бағдарламалардың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Бесқарағай аудандық мәслихатының 2011.11.14 </w:t>
      </w:r>
      <w:r>
        <w:rPr>
          <w:rFonts w:ascii="Times New Roman"/>
          <w:b w:val="false"/>
          <w:i w:val="false"/>
          <w:color w:val="ff0000"/>
          <w:sz w:val="28"/>
        </w:rPr>
        <w:t>N 36/1-IV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617"/>
        <w:gridCol w:w="2243"/>
        <w:gridCol w:w="8411"/>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3 қосымша</w:t>
      </w:r>
    </w:p>
    <w:bookmarkEnd w:id="5"/>
    <w:bookmarkStart w:name="z15" w:id="6"/>
    <w:p>
      <w:pPr>
        <w:spacing w:after="0"/>
        <w:ind w:left="0"/>
        <w:jc w:val="left"/>
      </w:pPr>
      <w:r>
        <w:rPr>
          <w:rFonts w:ascii="Times New Roman"/>
          <w:b/>
          <w:i w:val="false"/>
          <w:color w:val="000000"/>
        </w:rPr>
        <w:t xml:space="preserve"> 
      2012 жылға арналған аудандық бюджет</w:t>
      </w:r>
    </w:p>
    <w:bookmarkEnd w:id="6"/>
    <w:p>
      <w:pPr>
        <w:spacing w:after="0"/>
        <w:ind w:left="0"/>
        <w:jc w:val="both"/>
      </w:pPr>
      <w:r>
        <w:rPr>
          <w:rFonts w:ascii="Times New Roman"/>
          <w:b w:val="false"/>
          <w:i w:val="false"/>
          <w:color w:val="ff0000"/>
          <w:sz w:val="28"/>
        </w:rPr>
        <w:t xml:space="preserve">      Ескерту. 3-қосымша жаңа редакцияда - Шығыс Қазақстан облысы Бесқарағай аудандық мәслихатының 2011.11.14 </w:t>
      </w:r>
      <w:r>
        <w:rPr>
          <w:rFonts w:ascii="Times New Roman"/>
          <w:b w:val="false"/>
          <w:i w:val="false"/>
          <w:color w:val="ff0000"/>
          <w:sz w:val="28"/>
        </w:rPr>
        <w:t>N 36/1-IV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2"/>
        <w:gridCol w:w="755"/>
        <w:gridCol w:w="634"/>
        <w:gridCol w:w="8161"/>
        <w:gridCol w:w="2300"/>
      </w:tblGrid>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277125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238464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92891</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79654</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тiркегенi және филиалдар мен өкiлдiктердi есептiк тiркегенi үшiн алынатын алым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8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38387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38387</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36"/>
        <w:gridCol w:w="757"/>
        <w:gridCol w:w="693"/>
        <w:gridCol w:w="8043"/>
        <w:gridCol w:w="2521"/>
      </w:tblGrid>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1825607</w:t>
            </w:r>
          </w:p>
        </w:tc>
      </w:tr>
      <w:tr>
        <w:trPr>
          <w:trHeight w:val="1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күрделі шығындары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134034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мекендерді көркейту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9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4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49789</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5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bookmarkStart w:name="z16"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27/2-IV шешіміне</w:t>
      </w:r>
      <w:r>
        <w:br/>
      </w:r>
      <w:r>
        <w:rPr>
          <w:rFonts w:ascii="Times New Roman"/>
          <w:b w:val="false"/>
          <w:i w:val="false"/>
          <w:color w:val="000000"/>
          <w:sz w:val="28"/>
        </w:rPr>
        <w:t>
      4 қосымша</w:t>
      </w:r>
    </w:p>
    <w:bookmarkEnd w:id="7"/>
    <w:bookmarkStart w:name="z17" w:id="8"/>
    <w:p>
      <w:pPr>
        <w:spacing w:after="0"/>
        <w:ind w:left="0"/>
        <w:jc w:val="left"/>
      </w:pPr>
      <w:r>
        <w:rPr>
          <w:rFonts w:ascii="Times New Roman"/>
          <w:b/>
          <w:i w:val="false"/>
          <w:color w:val="000000"/>
        </w:rPr>
        <w:t xml:space="preserve"> 
      2013 жылға арналған аудандық бюджет</w:t>
      </w:r>
    </w:p>
    <w:bookmarkEnd w:id="8"/>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Бесқарағай аудандық мәслихатының 2011.11.14 </w:t>
      </w:r>
      <w:r>
        <w:rPr>
          <w:rFonts w:ascii="Times New Roman"/>
          <w:b w:val="false"/>
          <w:i w:val="false"/>
          <w:color w:val="ff0000"/>
          <w:sz w:val="28"/>
        </w:rPr>
        <w:t>N 36/1-IV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54"/>
        <w:gridCol w:w="745"/>
        <w:gridCol w:w="885"/>
        <w:gridCol w:w="7667"/>
        <w:gridCol w:w="2568"/>
      </w:tblGrid>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283419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243223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81247</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1548482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807"/>
        <w:gridCol w:w="699"/>
        <w:gridCol w:w="699"/>
        <w:gridCol w:w="8118"/>
        <w:gridCol w:w="2523"/>
      </w:tblGrid>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1831901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219830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192698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69327</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күрделі шығындары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104153</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104153</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26606</w:t>
            </w:r>
          </w:p>
        </w:tc>
      </w:tr>
      <w:tr>
        <w:trPr>
          <w:trHeight w:val="12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3448</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1156873</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1134643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1119671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140328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33022</w:t>
            </w:r>
          </w:p>
        </w:tc>
      </w:tr>
      <w:tr>
        <w:trPr>
          <w:trHeight w:val="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22908</w:t>
            </w:r>
          </w:p>
        </w:tc>
      </w:tr>
      <w:tr>
        <w:trPr>
          <w:trHeight w:val="9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58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74733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28733</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85499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29028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15755</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26031</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24766</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w:t>
            </w:r>
          </w:p>
        </w:tc>
      </w:tr>
      <w:tr>
        <w:trPr>
          <w:trHeight w:val="4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17789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30056</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қолдауға жастар практикасын ұйымдастыруға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9788</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13368</w:t>
            </w:r>
          </w:p>
        </w:tc>
      </w:tr>
      <w:tr>
        <w:trPr>
          <w:trHeight w:val="6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97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6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0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w:t>
            </w:r>
          </w:p>
        </w:tc>
      </w:tr>
      <w:tr>
        <w:trPr>
          <w:trHeight w:val="3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