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40723" w14:textId="fc407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Өңірлік жұмыспен қамту стратегиясын жүзеге асыру аясында халықтың нысаналы топтарын жұмыссыздықтан әлеуметтік қорғау жөніндегі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ауданы әкімдігінің 2010 жылғы 28 шілдедегі N 09 қаулысы. Шығыс Қазақстан облысы Аягөз аудандық әділет басқармасында 2010 жылғы 19 тамызда N 5-6-114 тіркелді. Қаулысының қабылдау мерзімінің өтуіне байланысты қолдану тоқтатылды (Аягөз ауданы әкімінің аппаратының 2012 жылғы 20 наурыздағы N 05/754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Қаулысының қабылдау мерзімінің өтуіне байланысты қолдану тоқтатылды (Аягөз ауданы әкімінің аппаратының 2012.03.20 N 05/754 хаты).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>- тармақшаларына, Қазақстан Республикасының 2001 жылғы 23 қаңтардағы № 149 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18-1</w:t>
      </w:r>
      <w:r>
        <w:rPr>
          <w:rFonts w:ascii="Times New Roman"/>
          <w:b w:val="false"/>
          <w:i w:val="false"/>
          <w:color w:val="000000"/>
          <w:sz w:val="28"/>
        </w:rPr>
        <w:t>-баптарына, Қазақстан Республикасының 2004 жылғы 7 шілдедегі № 581 «Қазақстан Республикасындағы мемлекеттік жастар саясаты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8-баптарына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Аягөз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Өңірлік жұмыспен қамту стратегиясын жүзеге асыру аясында халықтың нысаналы топтарын (бұдан әрі – Қатысушылар) жұмыссыздықтан әлеуметтік қорғау бойынша шаралар: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техникалық және кәсіптік, жоғары, жоғары оқу орнынан кейінгі білім түлектері санынан жұмыссыз жастарды жұмысқа орналастыру;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әлеуметтік жұмыс орындарына жұмысқа орналастыру жолымен қабылдансын.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Жұмысқа орналастыру келесі критерийлер бойынша жүзеге асырылсын: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нысаналы топтарға жататын және «Аягөз ауданының жұмыспен қамту және әлеуметтік бағдарламалар бөлімі» мемлекеттік мекемесінде (бұдан әрі – Бөлім) жұмыссыз ретінде тіркелген Қатысушыларды жұмысқа жолдау;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Қатысушылардың олар үшін лайықты жұмыс таңдау кезеңінде жоқ болуы;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түлектің жасы 29 жасқа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жұмыс мерзімі 6 айға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Жұмысқа орналастыру меншік нысанына қарамастан ұйымдарда (бұдан әрі – Жұмыс берушілер) Жұмыс берушілердің Бөліммен шартының негізінде ұйымдастырылады және өткізіледі.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Шартта тараптардың міндеттері, жұмыстардың түрлері, көлемдері, еңбек төлемінің мөлшері мен шарттары, қаржыландыру мерзімі мен көздері болу керек.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еңбек 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еңбек жағдайы Жұмыс берушілердің және Қатысушылардың арасында жасалған еңбек шартымен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Қаулыда көрсетілмеген өзге де жағдайлар Жұмыс берушілердің және Қатысушылардың арасында жасалған еңбек шартында айқындалатын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Қатысушылардың еңбек төлемі олардың жеке шоттарына қаржы аудару жолымен 20 000 (жиырма мың) теңге мөлшерінде республикалық бюджеттен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Жұмыс берушілердің әлеуметтік жұмыс орындарына орналасқан Қатысушылардың еңбек төлеміне шығындары 20 000 (жиырма мың) теңге мөлшерінде республикалық бюджеттен жартылай өтеледі.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Нысаналы топтан әлеуметтік жұмыс орындарына қабылданған жұмыссыздардың еңбек төлемі ай сайын еңбек шартының талаптарына сәйкес және орындалатын жұмыстың күрделілігі мен мөлшеріне, сапасына байланысты Жұмыс берушілердің еңбек төлемі қорынан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Әлеуметтік жұмыс орындарын ұйымдастыруды ұсынған Жұмыс берушілерді іріктеу ресми ұсыныстардың түсу шамасы бойынша кезектілік тәртібінде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Осы қаулының орындалуына бақылау жасау аудан әкімінің орынбасары Н. Сұлтановқа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Осы қаулы алғаш ресми жарияланған күннен кейін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әкімі                           Ә. Мұхтарханов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