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b15d" w14:textId="4ecb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01-02/21-2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28 шілдедегі N 01-02/27-7 шешімі. Шығыс Қазақстан облысы Әділет департаментінің Аягөз аудандық әділет басқармасында 2010 жылғы 09 тамызда N 5-6-109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 жылғы 20 шілдедегі № 22/276- ІV «2010-2012 жылдарға арналған облыстық бюджет туралы» шешіміне өзгерістер мен толықтырулар енгізу туралы» (2010 жылғы 23 шілдедегі нормативтік құқықтік актілерді мемлекеттік тіркеу тізілімінде 2534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
      1. Аягөз аудандық мәслихатының 2009 жылғы 25 желтоқсандағы № 01-02/21-2 «2010-2012 жылдарға арналған аудандық бюджет туралы» (2010 жылғы 11 қаңтарында нормативтік құқықтық актілерді мемлекеттік тіркеу тізілімінде 5-6-100 нөмірмен тіркелген, “Аягөз жаңалықтары” газетінің 2010 жылғы 16 қаңтардағы № 3-4 (9907-9908)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«3635968,0» деген сандар «3660201,0» сандармен ауыстырылсын;</w:t>
      </w:r>
      <w:r>
        <w:br/>
      </w:r>
      <w:r>
        <w:rPr>
          <w:rFonts w:ascii="Times New Roman"/>
          <w:b w:val="false"/>
          <w:i w:val="false"/>
          <w:color w:val="000000"/>
          <w:sz w:val="28"/>
        </w:rPr>
        <w:t>
      «1151139,0» деген сандар «1148177,0» сандармен ауыстырылсын;</w:t>
      </w:r>
      <w:r>
        <w:br/>
      </w:r>
      <w:r>
        <w:rPr>
          <w:rFonts w:ascii="Times New Roman"/>
          <w:b w:val="false"/>
          <w:i w:val="false"/>
          <w:color w:val="000000"/>
          <w:sz w:val="28"/>
        </w:rPr>
        <w:t>
      «6300,0» деген сандар «9262,0» сандармен ауыстырылсын;</w:t>
      </w:r>
      <w:r>
        <w:br/>
      </w:r>
      <w:r>
        <w:rPr>
          <w:rFonts w:ascii="Times New Roman"/>
          <w:b w:val="false"/>
          <w:i w:val="false"/>
          <w:color w:val="000000"/>
          <w:sz w:val="28"/>
        </w:rPr>
        <w:t>
      «2347294,0» деген сандар «2371527,0»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br/>
      </w:r>
      <w:r>
        <w:rPr>
          <w:rFonts w:ascii="Times New Roman"/>
          <w:b w:val="false"/>
          <w:i w:val="false"/>
          <w:color w:val="000000"/>
          <w:sz w:val="28"/>
        </w:rPr>
        <w:t>
      «3515251,0» деген сандар «3581963,2»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w:t>
      </w:r>
      <w:r>
        <w:br/>
      </w:r>
      <w:r>
        <w:rPr>
          <w:rFonts w:ascii="Times New Roman"/>
          <w:b w:val="false"/>
          <w:i w:val="false"/>
          <w:color w:val="000000"/>
          <w:sz w:val="28"/>
        </w:rPr>
        <w:t>
      «0,0» деген сан «964,0» сандармен толықтырылсын.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«117156,0» деген сандар «73712,8»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«-117156,0» деген сандар «-73712,8» сандармен ауыстырылсын.</w:t>
      </w:r>
      <w:r>
        <w:br/>
      </w:r>
      <w:r>
        <w:rPr>
          <w:rFonts w:ascii="Times New Roman"/>
          <w:b w:val="false"/>
          <w:i w:val="false"/>
          <w:color w:val="000000"/>
          <w:sz w:val="28"/>
        </w:rPr>
        <w:t>
      Бюджет қаражатының пайдаланылатын қалдықтары 8018,0 мың теңгеден 51461,2 мың теңгеге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жаңадан өзгертiлiп, қайтадан осы шешiмге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 болып енгiзiлсiн.</w:t>
      </w:r>
      <w:r>
        <w:br/>
      </w:r>
      <w:r>
        <w:rPr>
          <w:rFonts w:ascii="Times New Roman"/>
          <w:b w:val="false"/>
          <w:i w:val="false"/>
          <w:color w:val="000000"/>
          <w:sz w:val="28"/>
        </w:rPr>
        <w:t>
</w:t>
      </w:r>
      <w:r>
        <w:rPr>
          <w:rFonts w:ascii="Times New Roman"/>
          <w:b w:val="false"/>
          <w:i w:val="false"/>
          <w:color w:val="000000"/>
          <w:sz w:val="28"/>
        </w:rPr>
        <w:t>
      3. Осы шешiм Аягөз ауданының Әдiлет басқармасында тiркелген күннен бастап заңды күшiне енсiн.</w:t>
      </w:r>
      <w:r>
        <w:br/>
      </w:r>
      <w:r>
        <w:rPr>
          <w:rFonts w:ascii="Times New Roman"/>
          <w:b w:val="false"/>
          <w:i w:val="false"/>
          <w:color w:val="000000"/>
          <w:sz w:val="28"/>
        </w:rPr>
        <w:t>
</w:t>
      </w:r>
      <w:r>
        <w:rPr>
          <w:rFonts w:ascii="Times New Roman"/>
          <w:b w:val="false"/>
          <w:i w:val="false"/>
          <w:color w:val="000000"/>
          <w:sz w:val="28"/>
        </w:rPr>
        <w:t>
      4. Осы шешiм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Сессия төрағасы                       О. Дүйсеғұлов </w:t>
      </w:r>
    </w:p>
    <w:p>
      <w:pPr>
        <w:spacing w:after="0"/>
        <w:ind w:left="0"/>
        <w:jc w:val="both"/>
      </w:pPr>
      <w:r>
        <w:rPr>
          <w:rFonts w:ascii="Times New Roman"/>
          <w:b w:val="false"/>
          <w:i/>
          <w:color w:val="000000"/>
          <w:sz w:val="28"/>
        </w:rPr>
        <w:t xml:space="preserve">      Мәслихат хатшысы                      М. Темеков </w:t>
      </w:r>
    </w:p>
    <w:bookmarkStart w:name="z6" w:id="1"/>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01-02/ 27-7 шешімімен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2010 жылға нақтыланған Аягөз ауданының бюджеті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541"/>
        <w:gridCol w:w="541"/>
        <w:gridCol w:w="7737"/>
        <w:gridCol w:w="239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3660201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1288674</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1148177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389904</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339075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Мүлiкке салынатын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275515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273500</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24915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0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бергені және жыл сайынғы тіркегені үшін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2371527</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2371527</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2371527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615653</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7"/>
        <w:gridCol w:w="749"/>
        <w:gridCol w:w="710"/>
        <w:gridCol w:w="691"/>
        <w:gridCol w:w="7753"/>
        <w:gridCol w:w="2080"/>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 (мың теңге)</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3577277,2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260369,2</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223110,2</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50416</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158773,2</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155169,2</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2117932</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95668</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1850608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1846298</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1827179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166929</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119269</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462721</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437774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432455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89484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67594</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жасқа дейінгі балаларға мемлекеттік жәрдем 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91418</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12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7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24947</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24947</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268248,4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34397</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коммуникациялық инфрақұрылымды дамыту және жайластыру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215621,4</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110114</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58876</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18018</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алқаптарын бiр түрден екiншiсiне ауыстыру жөнiндегi жұмыстар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Елдi мекендердi жер-шаруашылық орналастыру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50269</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29895</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73712,8</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-73712,8</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bl>
    <w:p>
      <w:pPr>
        <w:spacing w:after="0"/>
        <w:ind w:left="0"/>
        <w:jc w:val="both"/>
      </w:pPr>
      <w:r>
        <w:rPr>
          <w:rFonts w:ascii="Times New Roman"/>
          <w:b w:val="false"/>
          <w:i/>
          <w:color w:val="000000"/>
          <w:sz w:val="28"/>
        </w:rPr>
        <w:t xml:space="preserve">      Экономика және бюджеттік жоспарлау </w:t>
      </w:r>
      <w:r>
        <w:br/>
      </w:r>
      <w:r>
        <w:rPr>
          <w:rFonts w:ascii="Times New Roman"/>
          <w:b w:val="false"/>
          <w:i w:val="false"/>
          <w:color w:val="000000"/>
          <w:sz w:val="28"/>
        </w:rPr>
        <w:t>
</w:t>
      </w:r>
      <w:r>
        <w:rPr>
          <w:rFonts w:ascii="Times New Roman"/>
          <w:b w:val="false"/>
          <w:i/>
          <w:color w:val="000000"/>
          <w:sz w:val="28"/>
        </w:rPr>
        <w:t>      бөлімінің бастығы                        К.Уәлиев</w:t>
      </w:r>
    </w:p>
    <w:bookmarkStart w:name="z7" w:id="2"/>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01-02/ 27-7 шешімімен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Аягөз ауданының 2010 жылға бюджеттік бағдарламаларға бөлінген,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даму бюджеті бағдарламаларының тізбесі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1013"/>
        <w:gridCol w:w="753"/>
        <w:gridCol w:w="98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xml:space="preserve">      Экономика және бюджеттік жоспарлау </w:t>
      </w:r>
      <w:r>
        <w:br/>
      </w:r>
      <w:r>
        <w:rPr>
          <w:rFonts w:ascii="Times New Roman"/>
          <w:b w:val="false"/>
          <w:i w:val="false"/>
          <w:color w:val="000000"/>
          <w:sz w:val="28"/>
        </w:rPr>
        <w:t>
</w:t>
      </w:r>
      <w:r>
        <w:rPr>
          <w:rFonts w:ascii="Times New Roman"/>
          <w:b w:val="false"/>
          <w:i/>
          <w:color w:val="000000"/>
          <w:sz w:val="28"/>
        </w:rPr>
        <w:t>      бөлімінің бастығы                        К.Уәлиев</w:t>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қосымша         </w:t>
      </w:r>
      <w:r>
        <w:br/>
      </w: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01-02/ 27-7 шешімімен   </w:t>
      </w:r>
      <w:r>
        <w:br/>
      </w:r>
      <w:r>
        <w:rPr>
          <w:rFonts w:ascii="Times New Roman"/>
          <w:b w:val="false"/>
          <w:i w:val="false"/>
          <w:color w:val="000000"/>
          <w:sz w:val="28"/>
        </w:rPr>
        <w:t xml:space="preserve">
бекітілген         </w:t>
      </w:r>
    </w:p>
    <w:bookmarkEnd w:id="3"/>
    <w:p>
      <w:pPr>
        <w:spacing w:after="0"/>
        <w:ind w:left="0"/>
        <w:jc w:val="both"/>
      </w:pPr>
      <w:r>
        <w:rPr>
          <w:rFonts w:ascii="Times New Roman"/>
          <w:b/>
          <w:i w:val="false"/>
          <w:color w:val="000000"/>
          <w:sz w:val="28"/>
        </w:rPr>
        <w:t xml:space="preserve">Аягөз ауданының 2010 жылы секвестрлеуге жатпайтын </w:t>
      </w:r>
      <w:r>
        <w:br/>
      </w:r>
      <w:r>
        <w:rPr>
          <w:rFonts w:ascii="Times New Roman"/>
          <w:b w:val="false"/>
          <w:i w:val="false"/>
          <w:color w:val="000000"/>
          <w:sz w:val="28"/>
        </w:rPr>
        <w:t>
</w:t>
      </w:r>
      <w:r>
        <w:rPr>
          <w:rFonts w:ascii="Times New Roman"/>
          <w:b/>
          <w:i w:val="false"/>
          <w:color w:val="000000"/>
          <w:sz w:val="28"/>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873"/>
        <w:gridCol w:w="853"/>
        <w:gridCol w:w="95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xml:space="preserve">      Экономика және бюджеттік жоспарлау </w:t>
      </w:r>
      <w:r>
        <w:br/>
      </w:r>
      <w:r>
        <w:rPr>
          <w:rFonts w:ascii="Times New Roman"/>
          <w:b w:val="false"/>
          <w:i w:val="false"/>
          <w:color w:val="000000"/>
          <w:sz w:val="28"/>
        </w:rPr>
        <w:t>
</w:t>
      </w:r>
      <w:r>
        <w:rPr>
          <w:rFonts w:ascii="Times New Roman"/>
          <w:b w:val="false"/>
          <w:i/>
          <w:color w:val="000000"/>
          <w:sz w:val="28"/>
        </w:rPr>
        <w:t>      бөлімінің бастығы                        К. Уәлиев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