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2f7c" w14:textId="50a2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2009 жылғы 25 желтоқсандағы N 18-3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2010 жылғы 2 қарашадағы N 24-4 шешімі. Шығыс Қазақстан облысы Әділет департаментінің Абай ауданындағы Әділет басқармасында 2010 жылғы 10 қарашада N 5-5-117 тіркелді. Күші жойылды - Шығыс Қазақстан облысы Абай аудандық мәслихатының 2011 жылғы 25 наурыздағы N 27-6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Абай аудандық мәслихатының 2011.03.25 N 27-6 шешімімен.</w:t>
      </w:r>
    </w:p>
    <w:bookmarkEnd w:id="0"/>
    <w:bookmarkStart w:name="z2" w:id="1"/>
    <w:p>
      <w:pPr>
        <w:spacing w:after="0"/>
        <w:ind w:left="0"/>
        <w:jc w:val="both"/>
      </w:pPr>
      <w:r>
        <w:rPr>
          <w:rFonts w:ascii="Times New Roman"/>
          <w:b w:val="false"/>
          <w:i w:val="false"/>
          <w:color w:val="ff0000"/>
          <w:sz w:val="28"/>
        </w:rPr>
        <w:t>      </w:t>
      </w:r>
      <w:r>
        <w:rPr>
          <w:rFonts w:ascii="Times New Roman"/>
          <w:b w:val="false"/>
          <w:i w:val="false"/>
          <w:color w:val="000000"/>
          <w:sz w:val="28"/>
        </w:rPr>
        <w:t>Қазақстан Республикасының 2008 жылғы 4 желтоқсандағы № 95-ІV Бюджет кодексінің </w:t>
      </w:r>
      <w:r>
        <w:rPr>
          <w:rFonts w:ascii="Times New Roman"/>
          <w:b w:val="false"/>
          <w:i w:val="false"/>
          <w:color w:val="000000"/>
          <w:sz w:val="28"/>
        </w:rPr>
        <w:t>109-бабы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облыстық бюджет туралы 2009 жылғы 21 желтоқсандағы № 17/222-VІ шешіміне өзгерістер мен толықтыру енгізу туралы” Шығыс Қазақстан облыстық мәслихатының 2010 жылғы 22 қазандағы № 24/298-ІV (Нормативтік құқықтық актілерді мемлекеттік тіркеу тізіліміне № 2537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"2010-2012 жылдарға арналған аудан бюджеті туралы” 2009 жылғы № 18-3 (Нормативтік құқықтық актілерді мемлекеттік тіркеу тізілімінде № 5-5-102 болып 2010 жылы 10 қаңтарда тіркелген “Абай елі” газетінің 2010 жылғы 1-15 қаңтардағы № 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«2010-2012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сәйкес, соның ішінде 2010 жылға мынадай көлемде бекітілсін:</w:t>
      </w:r>
      <w:r>
        <w:br/>
      </w:r>
      <w:r>
        <w:rPr>
          <w:rFonts w:ascii="Times New Roman"/>
          <w:b w:val="false"/>
          <w:i w:val="false"/>
          <w:color w:val="000000"/>
          <w:sz w:val="28"/>
        </w:rPr>
        <w:t>
      1) Кірістер – 1379194,7 мың теңге, соның ішінде:</w:t>
      </w:r>
      <w:r>
        <w:br/>
      </w:r>
      <w:r>
        <w:rPr>
          <w:rFonts w:ascii="Times New Roman"/>
          <w:b w:val="false"/>
          <w:i w:val="false"/>
          <w:color w:val="000000"/>
          <w:sz w:val="28"/>
        </w:rPr>
        <w:t>
      салықтық түсімдер бойынша – 126275,0 мың теңге;</w:t>
      </w:r>
      <w:r>
        <w:br/>
      </w:r>
      <w:r>
        <w:rPr>
          <w:rFonts w:ascii="Times New Roman"/>
          <w:b w:val="false"/>
          <w:i w:val="false"/>
          <w:color w:val="000000"/>
          <w:sz w:val="28"/>
        </w:rPr>
        <w:t>
      салықтық емес түсімдер бойынша – 4617,0 мың теңге;</w:t>
      </w:r>
      <w:r>
        <w:br/>
      </w:r>
      <w:r>
        <w:rPr>
          <w:rFonts w:ascii="Times New Roman"/>
          <w:b w:val="false"/>
          <w:i w:val="false"/>
          <w:color w:val="000000"/>
          <w:sz w:val="28"/>
        </w:rPr>
        <w:t>
      негізгі капиталды сатудан түсетін түсімдер – 191,0 мың теңге;</w:t>
      </w:r>
      <w:r>
        <w:br/>
      </w:r>
      <w:r>
        <w:rPr>
          <w:rFonts w:ascii="Times New Roman"/>
          <w:b w:val="false"/>
          <w:i w:val="false"/>
          <w:color w:val="000000"/>
          <w:sz w:val="28"/>
        </w:rPr>
        <w:t>
      бюджеттік кредиттер – 7122,0 мың теңге;</w:t>
      </w:r>
      <w:r>
        <w:br/>
      </w:r>
      <w:r>
        <w:rPr>
          <w:rFonts w:ascii="Times New Roman"/>
          <w:b w:val="false"/>
          <w:i w:val="false"/>
          <w:color w:val="000000"/>
          <w:sz w:val="28"/>
        </w:rPr>
        <w:t>
      трансферттердің түсімдері бойынша – 1235556,6 мың теңге;</w:t>
      </w:r>
      <w:r>
        <w:br/>
      </w:r>
      <w:r>
        <w:rPr>
          <w:rFonts w:ascii="Times New Roman"/>
          <w:b w:val="false"/>
          <w:i w:val="false"/>
          <w:color w:val="000000"/>
          <w:sz w:val="28"/>
        </w:rPr>
        <w:t>
      бюджет қаражатының бос қалдықтары – 5433,1 мың теңге.</w:t>
      </w:r>
      <w:r>
        <w:br/>
      </w:r>
      <w:r>
        <w:rPr>
          <w:rFonts w:ascii="Times New Roman"/>
          <w:b w:val="false"/>
          <w:i w:val="false"/>
          <w:color w:val="000000"/>
          <w:sz w:val="28"/>
        </w:rPr>
        <w:t>
      2) Шығындар – 1379194,7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5-ші тармақта</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қызметтерге бөлінетін қаржы көлемі 142166 мың теңге саны орнына 143150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122 001 000 кодындағы 42059 мың теңге саны 42824 мың теңге санымен ауыстырылсын. 123 001 000 кодындағы 68324 мың теңге саны 68624 мың теңге санымен ауыстырылсын. Оның ішінде Қасқабұлақ ауылдық округі әкімі аппаратындағы 7525 мың теңге саны 7582 мың теңге санымен, Кеңгірбай би ауылдық округі әкімі аппаратындағы 5648 мың теңге саны 5704 мың теңге санымен, Құндызды ауылдық округі әкімі аппаратындағы 7881 мың теңге саны 7937 мың теңге санымен, Архат ауылдық округі әкімі аппаратындағы 8041 мың теңге саны 8111 мың теңге санымен, Тоқтамыс ауылдық округі әкімі аппаратындағы 7061 мың теңге саны 7122 мың теңге санымен ауыстырылсын.</w:t>
      </w:r>
      <w:r>
        <w:br/>
      </w:r>
      <w:r>
        <w:rPr>
          <w:rFonts w:ascii="Times New Roman"/>
          <w:b w:val="false"/>
          <w:i w:val="false"/>
          <w:color w:val="000000"/>
          <w:sz w:val="28"/>
        </w:rPr>
        <w:t>
      452 003 000 кодындағы 59 мың теңге саны 55 мың теңге санымен, 452 019 000 кодындағы 200 мың теңге саны 162 мың теңге санымен ауыстырылсын.</w:t>
      </w:r>
      <w:r>
        <w:br/>
      </w:r>
      <w:r>
        <w:rPr>
          <w:rFonts w:ascii="Times New Roman"/>
          <w:b w:val="false"/>
          <w:i w:val="false"/>
          <w:color w:val="000000"/>
          <w:sz w:val="28"/>
        </w:rPr>
        <w:t>
      453 001 000 кодындағы 9009 мың теңге саны 8970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7-ші тармақта:</w:t>
      </w:r>
      <w:r>
        <w:br/>
      </w:r>
      <w:r>
        <w:rPr>
          <w:rFonts w:ascii="Times New Roman"/>
          <w:b w:val="false"/>
          <w:i w:val="false"/>
          <w:color w:val="000000"/>
          <w:sz w:val="28"/>
        </w:rPr>
        <w:t>
      Білім беруге бөлінген қаржы көлемі 822975 мың теңге санына ішінара өзгертулер енгізілсін.</w:t>
      </w:r>
      <w:r>
        <w:br/>
      </w:r>
      <w:r>
        <w:rPr>
          <w:rFonts w:ascii="Times New Roman"/>
          <w:b w:val="false"/>
          <w:i w:val="false"/>
          <w:color w:val="000000"/>
          <w:sz w:val="28"/>
        </w:rPr>
        <w:t>
      Соның ішінде:</w:t>
      </w:r>
      <w:r>
        <w:br/>
      </w:r>
      <w:r>
        <w:rPr>
          <w:rFonts w:ascii="Times New Roman"/>
          <w:b w:val="false"/>
          <w:i w:val="false"/>
          <w:color w:val="000000"/>
          <w:sz w:val="28"/>
        </w:rPr>
        <w:t>
      464 009 000 кодындағы 16154 мың теңге саны 54714 мың теңге санымен, 464 003 000 кодындағы 612823 мың теңге саны 574263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8-ші тармақта:</w:t>
      </w:r>
      <w:r>
        <w:br/>
      </w:r>
      <w:r>
        <w:rPr>
          <w:rFonts w:ascii="Times New Roman"/>
          <w:b w:val="false"/>
          <w:i w:val="false"/>
          <w:color w:val="000000"/>
          <w:sz w:val="28"/>
        </w:rPr>
        <w:t>
      Әлеуметтік көмек және әлеуметтік қамсыздандыруға бөлінетін қаржы көлемі 137716 мың теңге саны орнына 130991,6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451 002 000 кодындағы 18806 мың теңге саны 18116 мың теңге санымен, 451 004 000 кодындағы 4500 мың теңге саны 4215 мың теңге санымен, 451 005 000 кодындағы 12983 мың теңге саны 8473 мың теңге санымен, 451 006 000 кодындағы 7366 мың теңге саны 6487 мың теңге санымен, 451 007 000 кодындағы 33902 мың теңге саны 32281 мың теңге санымен, 451 010 000 кодындағы 3533 мың теңге саны 3343 мың теңге санымен, 451 014 000 кодындағы 6136 мың теңге саны 6208 мың теңге санымен, 451 016 000 кодындағы 30203 мың теңге саны 31988 мың теңге санымен, 451 019 000 кодындағы 289 мың теңге саны 63,6 мың теңге санымен, 451 001 000 кодындағы 12758 мың теңге саны 12492 мың теңге санымен, 451 011 000 кодындағы 1000 мың теңге саны 1085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9-шы тармақта:</w:t>
      </w:r>
      <w:r>
        <w:br/>
      </w:r>
      <w:r>
        <w:rPr>
          <w:rFonts w:ascii="Times New Roman"/>
          <w:b w:val="false"/>
          <w:i w:val="false"/>
          <w:color w:val="000000"/>
          <w:sz w:val="28"/>
        </w:rPr>
        <w:t>
      Тұрғын үй – коммуналдық шаруашылыққа бөлінетін қаржы көлемі 32685 мың теңге саны орнына 32565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123 008 000 кодындағы 3135 мың теңге саны 3015 мың теңге санымен ауыстырылсын. Оның ішінде Қарауыл ауылдық округі әкімі аппаратындағы 2700 мың теңге саны 2580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10-шы тармақта:</w:t>
      </w:r>
      <w:r>
        <w:br/>
      </w:r>
      <w:r>
        <w:rPr>
          <w:rFonts w:ascii="Times New Roman"/>
          <w:b w:val="false"/>
          <w:i w:val="false"/>
          <w:color w:val="000000"/>
          <w:sz w:val="28"/>
        </w:rPr>
        <w:t>
      Мәдениет, спорт, туризм және ақпараттық кеңістікке бөлінетін қаржы көлемі 75258 мың теңге саны орнына 76558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455 003 000 кодындағы 38619 мың теңге саны 39919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11-ші тармақта: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бөлінетін қаржы көлемі 99740 мың теңге саны орнына 99540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474 001 000 кодындағы 7113 мың теңге саны 6913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12-ші тармақта:</w:t>
      </w:r>
      <w:r>
        <w:br/>
      </w:r>
      <w:r>
        <w:rPr>
          <w:rFonts w:ascii="Times New Roman"/>
          <w:b w:val="false"/>
          <w:i w:val="false"/>
          <w:color w:val="000000"/>
          <w:sz w:val="28"/>
        </w:rPr>
        <w:t>
      Өнеркәсіп, сәулет, қала құрылысы және құрылыс қызметіне бөлінетін қаржы көлемі 20441 мың теңге саны орнына 3721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466 001 000 кодындағы 3710 мың теңге саны 3721 мың теңге санымен, 466 013 000 кодындағы 16731 мың теңге саны 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13-ші тармақта:</w:t>
      </w:r>
      <w:r>
        <w:br/>
      </w:r>
      <w:r>
        <w:rPr>
          <w:rFonts w:ascii="Times New Roman"/>
          <w:b w:val="false"/>
          <w:i w:val="false"/>
          <w:color w:val="000000"/>
          <w:sz w:val="28"/>
        </w:rPr>
        <w:t>
      Көлік және коммуникацияларға бөлінетін қаржы көлемі 16923 мың теңге саны орнына 19523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458 023 000 кодындағы 12923 мың теңге саны 15523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14-ші тармақта:</w:t>
      </w:r>
      <w:r>
        <w:br/>
      </w:r>
      <w:r>
        <w:rPr>
          <w:rFonts w:ascii="Times New Roman"/>
          <w:b w:val="false"/>
          <w:i w:val="false"/>
          <w:color w:val="000000"/>
          <w:sz w:val="28"/>
        </w:rPr>
        <w:t>
      Басқаларға бөлінетін қаржы көлемі 14043 мың теңге саны орнына 13698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458 001 000 кодындағы 6838 мың теңге саны 6493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15-ші тармақта:</w:t>
      </w:r>
      <w:r>
        <w:br/>
      </w:r>
      <w:r>
        <w:rPr>
          <w:rFonts w:ascii="Times New Roman"/>
          <w:b w:val="false"/>
          <w:i w:val="false"/>
          <w:color w:val="000000"/>
          <w:sz w:val="28"/>
        </w:rPr>
        <w:t>
      Қарыздарды өтеу тыңнан енгізіліп, оның көлемі 79 мың теңге болып белгіленсін.</w:t>
      </w:r>
      <w:r>
        <w:br/>
      </w:r>
      <w:r>
        <w:rPr>
          <w:rFonts w:ascii="Times New Roman"/>
          <w:b w:val="false"/>
          <w:i w:val="false"/>
          <w:color w:val="000000"/>
          <w:sz w:val="28"/>
        </w:rPr>
        <w:t>
      Соның ішінде:</w:t>
      </w:r>
      <w:r>
        <w:br/>
      </w:r>
      <w:r>
        <w:rPr>
          <w:rFonts w:ascii="Times New Roman"/>
          <w:b w:val="false"/>
          <w:i w:val="false"/>
          <w:color w:val="000000"/>
          <w:sz w:val="28"/>
        </w:rPr>
        <w:t>
      452 008 000 коды тыңнан енгізіліп, оның көлемі 79 мың теңге болып белгіленсін.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 Нұрсұлтанұлы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1"/>
    <w:bookmarkStart w:name="z14" w:id="2"/>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24-4 шешіміне</w:t>
      </w:r>
      <w:r>
        <w:br/>
      </w:r>
      <w:r>
        <w:rPr>
          <w:rFonts w:ascii="Times New Roman"/>
          <w:b w:val="false"/>
          <w:i w:val="false"/>
          <w:color w:val="000000"/>
          <w:sz w:val="28"/>
        </w:rPr>
        <w:t>
      № 1 қосымша</w:t>
      </w:r>
    </w:p>
    <w:bookmarkEnd w:id="2"/>
    <w:bookmarkStart w:name="z15"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461"/>
        <w:gridCol w:w="845"/>
        <w:gridCol w:w="1015"/>
        <w:gridCol w:w="8497"/>
        <w:gridCol w:w="2722"/>
      </w:tblGrid>
      <w:tr>
        <w:trPr>
          <w:trHeight w:val="6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1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1 379 194,7</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131 004,0</w:t>
            </w:r>
          </w:p>
        </w:tc>
      </w:tr>
      <w:tr>
        <w:trPr>
          <w:trHeight w:val="1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126 196,0</w:t>
            </w:r>
          </w:p>
        </w:tc>
      </w:tr>
      <w:tr>
        <w:trPr>
          <w:trHeight w:val="1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57 647,0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57 647,0</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46 646,0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10 626,0</w:t>
            </w:r>
          </w:p>
        </w:tc>
      </w:tr>
      <w:tr>
        <w:trPr>
          <w:trHeight w:val="7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49 738,0</w:t>
            </w:r>
          </w:p>
        </w:tc>
      </w:tr>
      <w:tr>
        <w:trPr>
          <w:trHeight w:val="1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49 738,0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49 738,0</w:t>
            </w:r>
          </w:p>
        </w:tc>
      </w:tr>
      <w:tr>
        <w:trPr>
          <w:trHeight w:val="1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15 483,0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3 009,0</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788,0</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8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Өнеркәсіп,көлік,байланыс,қорғаныс жерлеріне және ауылшаруашылығына арналмаған өзге де жерге салынатын жер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9 337,0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2 349,0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2 177,0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9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8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8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8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1 151,0</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1 151,0</w:t>
            </w:r>
          </w:p>
        </w:tc>
      </w:tr>
      <w:tr>
        <w:trPr>
          <w:trHeight w:val="25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10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6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1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4 617,0</w:t>
            </w:r>
          </w:p>
        </w:tc>
      </w:tr>
      <w:tr>
        <w:trPr>
          <w:trHeight w:val="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1 974,0</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1 970,0</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1 970,0</w:t>
            </w:r>
          </w:p>
        </w:tc>
      </w:tr>
      <w:tr>
        <w:trPr>
          <w:trHeight w:val="11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2 227,0</w:t>
            </w:r>
          </w:p>
        </w:tc>
      </w:tr>
      <w:tr>
        <w:trPr>
          <w:trHeight w:val="12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2 227,0</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6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191,0</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1 235 556,6</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1 235 556,6</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1 235 556,6</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211 130,6</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1 024 426,0</w:t>
            </w:r>
          </w:p>
        </w:tc>
      </w:tr>
      <w:tr>
        <w:trPr>
          <w:trHeight w:val="1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7 122,0</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1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6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5 433,1</w:t>
            </w:r>
          </w:p>
        </w:tc>
      </w:tr>
      <w:tr>
        <w:trPr>
          <w:trHeight w:val="1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r>
      <w:tr>
        <w:trPr>
          <w:trHeight w:val="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94"/>
        <w:gridCol w:w="1102"/>
        <w:gridCol w:w="845"/>
        <w:gridCol w:w="808"/>
        <w:gridCol w:w="5947"/>
        <w:gridCol w:w="2980"/>
      </w:tblGrid>
      <w:tr>
        <w:trPr>
          <w:trHeight w:val="25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1 379 194,7</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143 150,0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123 070,0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9 400,0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45 046,0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42 824,0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1 553,0</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68 624,0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68 624,0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11 110,0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11 110,0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8 970,0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3 623,0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822 975,0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54 714,0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54 714,0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54 714,0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619 457,0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619 457,0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574 263,0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45 194,0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148 804,0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146 604,0</w:t>
            </w:r>
          </w:p>
        </w:tc>
      </w:tr>
      <w:tr>
        <w:trPr>
          <w:trHeight w:val="5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130 551,0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83 042,0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47 509,0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130 991,6</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117 414,6</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117 414,6</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18 116,0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12 807,0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11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8 473,0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6 487,0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32 281,0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31 988,0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27 388,0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20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13 577,0</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13 577,0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12 492,0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32 565,0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9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9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15 765,0</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15 765,0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76 558,0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39 919,0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39 919,0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39 919,0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5 407,0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4 307,0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3 807,0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18 773,0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14 773,0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12 459,0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4 027,0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99 540,0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16 603,0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8 128,0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8 475,0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4 111,0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78 826,0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23 546,0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23 546,0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15 705,0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7 841,0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55 280,0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55 280,0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3 721,0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3 721,0</w:t>
            </w:r>
          </w:p>
        </w:tc>
      </w:tr>
      <w:tr>
        <w:trPr>
          <w:trHeight w:val="13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3 721,0</w:t>
            </w:r>
          </w:p>
        </w:tc>
      </w:tr>
      <w:tr>
        <w:trPr>
          <w:trHeight w:val="13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19 523,0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19 523,0</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9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15 523,0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15 523,0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15 523,0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13 698,0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9 493,0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1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32 771,1</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32 771,1</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32 771,1</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7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28 944,0</w:t>
            </w:r>
          </w:p>
        </w:tc>
      </w:tr>
      <w:tr>
        <w:trPr>
          <w:trHeight w:val="11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16" w:id="4"/>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24-4 шешіміне</w:t>
      </w:r>
      <w:r>
        <w:br/>
      </w:r>
      <w:r>
        <w:rPr>
          <w:rFonts w:ascii="Times New Roman"/>
          <w:b w:val="false"/>
          <w:i w:val="false"/>
          <w:color w:val="000000"/>
          <w:sz w:val="28"/>
        </w:rPr>
        <w:t>
      № 2 қосымша</w:t>
      </w:r>
    </w:p>
    <w:bookmarkEnd w:id="4"/>
    <w:bookmarkStart w:name="z17" w:id="5"/>
    <w:p>
      <w:pPr>
        <w:spacing w:after="0"/>
        <w:ind w:left="0"/>
        <w:jc w:val="left"/>
      </w:pPr>
      <w:r>
        <w:rPr>
          <w:rFonts w:ascii="Times New Roman"/>
          <w:b/>
          <w:i w:val="false"/>
          <w:color w:val="000000"/>
        </w:rPr>
        <w:t xml:space="preserve"> 
      2010 жылға арналған Абай ауданының бюджетінің даму бағдарламалар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69"/>
        <w:gridCol w:w="906"/>
        <w:gridCol w:w="1055"/>
        <w:gridCol w:w="1458"/>
        <w:gridCol w:w="8366"/>
      </w:tblGrid>
      <w:tr>
        <w:trPr>
          <w:trHeight w:val="11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даму бағдарламалары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1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10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6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3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6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13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12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10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18" w:id="6"/>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24-4 шешіміне</w:t>
      </w:r>
      <w:r>
        <w:br/>
      </w:r>
      <w:r>
        <w:rPr>
          <w:rFonts w:ascii="Times New Roman"/>
          <w:b w:val="false"/>
          <w:i w:val="false"/>
          <w:color w:val="000000"/>
          <w:sz w:val="28"/>
        </w:rPr>
        <w:t>
      № 3 қосымша</w:t>
      </w:r>
    </w:p>
    <w:bookmarkEnd w:id="6"/>
    <w:bookmarkStart w:name="z19" w:id="7"/>
    <w:p>
      <w:pPr>
        <w:spacing w:after="0"/>
        <w:ind w:left="0"/>
        <w:jc w:val="left"/>
      </w:pPr>
      <w:r>
        <w:rPr>
          <w:rFonts w:ascii="Times New Roman"/>
          <w:b/>
          <w:i w:val="false"/>
          <w:color w:val="000000"/>
        </w:rPr>
        <w:t xml:space="preserve"> 
      2010 жылға арналған Абай ауданының бюджеті бойынша секвестрлеуге жатпайтын бағдарламалары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830"/>
        <w:gridCol w:w="960"/>
        <w:gridCol w:w="1259"/>
        <w:gridCol w:w="1176"/>
        <w:gridCol w:w="7886"/>
      </w:tblGrid>
      <w:tr>
        <w:trPr>
          <w:trHeight w:val="228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r>
      <w:tr>
        <w:trPr>
          <w:trHeight w:val="25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7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54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r>
      <w:tr>
        <w:trPr>
          <w:trHeight w:val="54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25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51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