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8031" w14:textId="fdb8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ауданының орталығы Шардара қаласындағы шағын аудандарға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Шардара аудандық мәслихатының 2010 жылғы 28 қазандағы N 37-283-IV шешімі және Оңтүстік Қазақстан облысы Шардара ауданы әкімдігінің 2010 жылғы 28 қазандағы N 637 қаулысы. Оңтүстік Қазақстан облысы Шардара ауданының Әділет басқармасында 2010 жылғы 6 желтоқсанда N 14-15-106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 сәйкес, Шардара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Шардара ауданының Шардара қаласындағы атауы жоқ шағын аудандарға Өтеғұл, Мелдеби, Ақбала, Абай атауымен және Мешіт шағын ауданы Қанай Датқа атымен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 ресми жарияланғаннан 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  төрағасы    Т.Ағманұлы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