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b236" w14:textId="9f5b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2009 жылғы 28 мамырдағы N 325 "Кәсіптік лицей, колледж және жоғарғы оқу орындарын бітірушілерге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2010 жылғы 7 маусымдағы N 401 қаулысы. Оңтүстік Қазақстан облысы Шардара ауданының Әділет басқармасында 2010 жылғы 12 шілдеде N 14-15-97 тіркелді. Күші жойылды - Оңтүстік Қазақстан облысы Шардара ауданы әкімдігінің 2011 жылғы 7 ақпандағы N 66 Қаулысымен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ауданы әкімдігінің 2011.02.07 N 66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Үкіметінің 2010 жылдың 31 наурыздағы № 259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«Кәсіптік лицей, колледж және жоғарғы оқу орындарын бітірушілерге жастар тағылымдамасын ұйымдастыру туралы» Шардара ауданы әкімдігінің 2009 жылғы 28 мамырдағы </w:t>
      </w:r>
      <w:r>
        <w:rPr>
          <w:rFonts w:ascii="Times New Roman"/>
          <w:b w:val="false"/>
          <w:i w:val="false"/>
          <w:color w:val="000000"/>
          <w:sz w:val="28"/>
        </w:rPr>
        <w:t>№ 325</w:t>
      </w:r>
      <w:r>
        <w:rPr>
          <w:rFonts w:ascii="Times New Roman"/>
          <w:b w:val="false"/>
          <w:i w:val="false"/>
          <w:color w:val="000000"/>
          <w:sz w:val="28"/>
        </w:rPr>
        <w:t xml:space="preserve"> (Нормативтік құқықтық актілерді мемлекеттік тіркеу тізілімінде 14-15-76 нөмірімен тіркелген, 2009 жылғы 4 маусымдағы «Шартарап-Шарайна» газетінің № 23 нөмірінде жарияланған) қаулысына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аудармалар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О.Бердешовке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М.Мараим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