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9403" w14:textId="d0b9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Келтемашат ауылдық округі әкімінің 2010 жылғы 22 қыркүйектегі N 31 шешімі. Оңтүстік Қазақстан облысы Түлкібас ауданының Әділет басқармасында 2010 жылғы 14 қазанда N 14-14-128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«Қазақстан Республикасының әкімшілік-аумақтық құрылысы туралы» Заңы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аумақ халқының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Келтемашат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Кершетас ауылындағы Заречная көшесінің аты Ғажап, Мельничная көшесінің аты Диірмен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Келтемашат ауылындағы Мир көшесінің аты Бейбітшілік, Заречная көшесінің аты Бастау, Родниковая көшесінің аты Жас өркен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Даубаба ауылындағы Восточная көшесінің аты Самал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Ақсай ауылындағы Лесхозная көшесінің аты Аламан көшесі деп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С.Қамбарбеков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