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9f81" w14:textId="5a09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Шілік ауылдық округі әкімінің 2010 жылғы 9 тамыздағы N 21 шешімі. Оңтүстік Қазақстан облысы Отырар ауданының Әділет басқармасында 2010 жылғы 10 қыркүйекте N 14-9-125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2010 жылғы 30 шілдедегі жалпы жиналысының хаттамасы негізінде</w:t>
      </w:r>
      <w:r>
        <w:rPr>
          <w:rFonts w:ascii="Times New Roman"/>
          <w:b/>
          <w:i w:val="false"/>
          <w:color w:val="000000"/>
          <w:sz w:val="28"/>
        </w:rPr>
        <w:t xml:space="preserve">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Ауылдың батысындағы аты жоқ үшінші көше Абай Құнанбаев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ауыл округі әкімі аппаратының бас маман-іс басқарушысы Б.Орынбасаровқа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А.Рустемов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