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01e8" w14:textId="9660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ауылы округі әкімінің 2010 жылғы 12 қаңтардағы N 4 шешімі. Оңтүстік Қазақстан облысы Отырар ауданының Әділет басқармасында 2010 жылғы 19 ақпанда N 14-9-102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2010 жылғы 5 қаңтардағы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Көкмардан ауылындағы А.Дәрібаев көшесінің батысындағы аты жоқ көшеге соғыс және еңбек ардагері Рәтқұл Оспанқұлұлы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бас маман іс-басқарушысы А.Раткуловқа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А.Бейсенбиев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