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78aa" w14:textId="81d7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Аудандағы жекелеген елді мекендердің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2010 жылғы 5 қаңтардағы N 25/2 шешімі және 2009 жылғы 28 желтоқсандағы N 582 қаулысы. Оңтүстік Қазақстан облысы Ордабасы ауданының Әділет басқармасында 2010 жылғы 1 ақпанда N 14-8-76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тармағына сәйкес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жер қатынастары мен сәулет және қала құрылысы бөлімдерінің бірлескен ұсынысына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54,8 гектар жер учаскесі елді мекеннің шегіне енгізіле отырып, Бадам ауыл округі Ақбұлақ ауылының жалпы ауданы 296,86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29,26 гектар жер учаскесі елді мекеннің шегіне енгізіле отырып, Бадам ауыл округі Алтынтөбе ауылының жалпы ауданы 101,63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3,65 гектар жер учаскесі елді мекеннің шегіне енгізіле отырып, Бадам ауыл округі Көкбұлақ ауылының жалпы ауданы 195,14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23,16 гектар жер учаскесі елді мекеннің шегіне енгізіле отырып, Бөржар ауыл округі Қайнар елді мекенінің жалпы ауданы 297,25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38,33 гектар жер учаскесі елді мекеннің шегіне енгізіле отырып, Қарақұм ауыл округі Қарақұм ауылының жалпы ауданы 209,09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126,8 гектар жер учаскесі елді мекеннің шегіне енгізіле отырып, Қажымұқан ауыл округі Темірлан ауылының жалпы ауданы 2941,23 гектар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М.Накипов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Ш.Кенжеев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Ғ.Аташов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