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18b0" w14:textId="9181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қаласындағы Теміржол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Мақтаарал аудандық мәслихатының 2010 жылғы 22 желтоқсандағы N 40-273-IV шешімі және Мақтаарал ауданы әкімдігінің 2010 жылғы 21 желтоқсандағы N 1201 қаулысы. Оңтүстік Қазақстан облысы Мақтаарал ауданы Әділет басқармасында 2011 жылғы 25 қаңтарда N 14-7-136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көше тұрғындарының ұсынысы және аудандық ономастикалық комиссияның хаттамалық шешімі негізінде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Мақтаарал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Жетісай қаласындағы Теміржол көшесінің атауы Ер Қосай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және қаулы алғашқы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С.Тұрбеков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сессиясының төрағасы:    А.Шнетов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Ж.Әбдәзімов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