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ebfb" w14:textId="ab1e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27 қаңтардағы N 29-206-IV шешімі. Оңтүстік Қазақстан облысы Мақтаарал ауданы Әділет басқармасында 2010 жылғы 1 ақпанда N 14-7-113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15 қаңтардағы </w:t>
      </w:r>
      <w:r>
        <w:rPr>
          <w:rFonts w:ascii="Times New Roman"/>
          <w:b w:val="false"/>
          <w:i w:val="false"/>
          <w:color w:val="000000"/>
          <w:sz w:val="28"/>
        </w:rPr>
        <w:t>№ 24/266-IV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актілерді мемлекеттік тіркеу тізілімінде 14-7-110 нөмірмен тіркелген, 2010 жылғы 22 қаңтардағы "Мақтаарал" газетінде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"9515823" саны "11136068" санымен;</w:t>
      </w:r>
      <w:r>
        <w:br/>
      </w:r>
      <w:r>
        <w:rPr>
          <w:rFonts w:ascii="Times New Roman"/>
          <w:b w:val="false"/>
          <w:i w:val="false"/>
          <w:color w:val="000000"/>
          <w:sz w:val="28"/>
        </w:rPr>
        <w:t>
      "8739030" саны "10359275" санымен;</w:t>
      </w:r>
      <w:r>
        <w:br/>
      </w:r>
      <w:r>
        <w:rPr>
          <w:rFonts w:ascii="Times New Roman"/>
          <w:b w:val="false"/>
          <w:i w:val="false"/>
          <w:color w:val="000000"/>
          <w:sz w:val="28"/>
        </w:rPr>
        <w:t>
      2) тармақшадағы "9516742" саны "11136987" санымен ауыстырылсын.</w:t>
      </w:r>
      <w:r>
        <w:br/>
      </w:r>
      <w:r>
        <w:rPr>
          <w:rFonts w:ascii="Times New Roman"/>
          <w:b w:val="false"/>
          <w:i w:val="false"/>
          <w:color w:val="000000"/>
          <w:sz w:val="28"/>
        </w:rPr>
        <w:t>
</w:t>
      </w:r>
      <w:r>
        <w:rPr>
          <w:rFonts w:ascii="Times New Roman"/>
          <w:b w:val="false"/>
          <w:i w:val="false"/>
          <w:color w:val="000000"/>
          <w:sz w:val="28"/>
        </w:rPr>
        <w:t>
      №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Б.Құдайбергенов</w:t>
      </w:r>
    </w:p>
    <w:p>
      <w:pPr>
        <w:spacing w:after="0"/>
        <w:ind w:left="0"/>
        <w:jc w:val="both"/>
      </w:pPr>
      <w:r>
        <w:rPr>
          <w:rFonts w:ascii="Times New Roman"/>
          <w:b w:val="false"/>
          <w:i/>
          <w:color w:val="000000"/>
          <w:sz w:val="28"/>
        </w:rPr>
        <w:t>      Аудандық мәслихаттың хатшысы:              Ж.Әбдәзімов</w:t>
      </w:r>
    </w:p>
    <w:bookmarkStart w:name="z6"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2010 жылғы 27 қаңтардағы № 29-206-ІV</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"2010-2012 жылдарға арналған аудандық бюджет туралы"</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27-191-ІV шешіміне № 1 қосымша</w:t>
      </w:r>
    </w:p>
    <w:p>
      <w:pPr>
        <w:spacing w:after="0"/>
        <w:ind w:left="0"/>
        <w:jc w:val="left"/>
      </w:pPr>
      <w:r>
        <w:rPr>
          <w:rFonts w:ascii="Times New Roman"/>
          <w:b/>
          <w:i w:val="false"/>
          <w:color w:val="000000"/>
        </w:rPr>
        <w:t xml:space="preserve">       Мақтаарал ауданының 2010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77"/>
        <w:gridCol w:w="652"/>
        <w:gridCol w:w="7860"/>
        <w:gridCol w:w="214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11136068</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723016</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271821</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271821</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217084</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42566</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206155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193438</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71614</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58786</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37754</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15687</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67408</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60829</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38912</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20819</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9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3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18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7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5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4653</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49124</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10359275</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10359275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10359275</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1459074</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1019421</w:t>
            </w:r>
          </w:p>
        </w:tc>
      </w:tr>
      <w:tr>
        <w:trPr>
          <w:trHeight w:val="30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5"/>
        <w:gridCol w:w="649"/>
        <w:gridCol w:w="804"/>
        <w:gridCol w:w="7134"/>
        <w:gridCol w:w="212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ІІ.Шығыстар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11136987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345648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314256</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234593</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Жетісай қала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Достық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ауыл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Жылы су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Қарақай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Қазыбек би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Қалыбеков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Асықата кенті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Абай ауылдық округі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Ералиев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Атамекен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Ділдәбеков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Қызылқұм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Мақталы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Ынтымақ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Мырзакент кенті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Атакент кенті әкімі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Бірлік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Еңбекші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Жаңа жол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Иіржар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9356</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Мақтаарал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Нұрлыбаев ауылдық округі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17099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8291173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247441</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247441</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6863583</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6856283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6833813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1156680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181747</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110353</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974933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788427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746824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746824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14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413869</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41603</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41603</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37603</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477087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394619</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379119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34039</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345080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167034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32245</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55252</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46752</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45752</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18329</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271594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18694</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226745</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142360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84385</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8633</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110237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77237</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25761</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14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627894</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627894</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627894</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12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