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764a" w14:textId="d1e7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 Рабат ауылдық округі әкімінің 2010 жылғы 1 маусымдағы N 14 шешімі. Оңтүстік Қазақстан облысы Қазығұрт ауданының Әділет басқармасында 2010 жылғы 3 шілдеде N 14-6-107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«Қазақстан Республикасының әкімшілік–аумақтық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және Рабат ауыл округі халқының пікірін ескере келе,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Рабат ауыл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Рабат ауылындағы атауы жоқ көшелерге С.Шаймерденов, Шәкәрім, М.Мақатаев, Байтерек, Болашақ, Қажымұқан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Қыдыр Мәмбетұлы ауылындағы атауы жоқ көшелерге Қ.Сатыбалдиев, Т.Байғанаев, Қ.Дәуренов, Ә.Стамқұлов, Жаңа тұрмыс, Ағабек, Ақбастау, Ақмешіт, Қыдыр Мәмбетұлы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Қызылдала ауылындағы атауы жоқ көшелерге Ж.Балқыбеков, Төлеш ақын, Ж.Молдағалиев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Амангелді ауылындағы атауы жоқ көшелерге Исатай батыр, Нұр, Мерей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Атбұлақ ауылындағы атауы жоқ көшелерге Ақжол, Төлеби, Ж. Қаппаров, Ақпан батыр, С.Ибрагимов, Жүнісбек ата, Ақбура, Ащыбұлақ, Бастау, Ортабұлақ, Жарбастау, Табыс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Еңбекші ауылындағы атауы жоқ көшелерге Үшбастау, Береке, Алаш, Бағаналы атаулары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ауыл әкімінің орынбасары Қ.Сүлейменге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он күнтізбелік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                          О.Қазыбаев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