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fb5e" w14:textId="b3c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31 наурыздағы N 115 Қаулысы. Оңтүстік Қазақстан облысы Қазығұрт ауданының Әділет басқармасында 2010 жылғы 15 сәуірде N 14-6-96 тіркелді. Қолданылу мерзімінің аяқталуына байланысты қаулының күші жойылды - Оңтүстік Қазақстан облысы Қазығұрт ауданы әкімдігінің 2011 жылғы 20 мамырдағы N 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әкімдігінің 2011.05.20 N 683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баптарына</w:t>
      </w:r>
      <w:r>
        <w:rPr>
          <w:rFonts w:ascii="Times New Roman"/>
          <w:b w:val="false"/>
          <w:i w:val="false"/>
          <w:color w:val="000000"/>
          <w:sz w:val="28"/>
        </w:rPr>
        <w:t xml:space="preserve"> және Қазақстан Республикасы Президентінің 2010 жылғы 29 наурыздағы "Белгіленген әскери қызмет мерзімін өткерген мерзімдегі әскери қызметтегі әскери қызметшілерді запасқа шақыру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960</w:t>
      </w:r>
      <w:r>
        <w:rPr>
          <w:rFonts w:ascii="Times New Roman"/>
          <w:b w:val="false"/>
          <w:i w:val="false"/>
          <w:color w:val="000000"/>
          <w:sz w:val="28"/>
        </w:rPr>
        <w:t xml:space="preserve"> Жарлығына және Қазақстан Республикасы Үкiметiнiң 2006 жылғы 30 маусымдағы "Азаматтарды әскери қызметке шақыруды ұйымдастыру және өткiзу ережесiн бекiту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Шақыруды кейiнге қалдыруға немесе шақырудан босатылуға құқығы жоқ он сегiзден жиырма жетi жасқа дейiнгi ер азаматтар, сондай-ақ оқу орындарынан шығарылған, жиырма жетi жасқа толмаған және шақыру бойынша әскери қызметтiң белгiленген мерзiмiн өткермеген азаматтар 2010 жылдың сәуiр-маусымында және қазан-желтоқсанында Қазақстан Республикасының Қарулы Күштерiне, басқа да әскерлерi мен әскери құрылымдарына мерзiмдi әскери қызметке шақырылсын.</w:t>
      </w:r>
      <w:r>
        <w:br/>
      </w:r>
      <w:r>
        <w:rPr>
          <w:rFonts w:ascii="Times New Roman"/>
          <w:b w:val="false"/>
          <w:i w:val="false"/>
          <w:color w:val="000000"/>
          <w:sz w:val="28"/>
        </w:rPr>
        <w:t>
</w:t>
      </w:r>
      <w:r>
        <w:rPr>
          <w:rFonts w:ascii="Times New Roman"/>
          <w:b w:val="false"/>
          <w:i w:val="false"/>
          <w:color w:val="000000"/>
          <w:sz w:val="28"/>
        </w:rPr>
        <w:t>
      2. Әскери қызметке шақыру жұмысын жүргiзу үшiн төмендегi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853"/>
        <w:gridCol w:w="61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Тастанов Мақсат Шапатайұлы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 бастығы, комиссия төрағасы /келісім бойынша/</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Құрбан Керім Бархыұлы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әкімшілік бөлімінің меңгерушісі, комиссия төрағасының орынбасары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Ибрагимова Мұхаббат Балтабайқызы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тіркеу мейірбикесі, комиссия хатшысы /келісім бойынша/</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Жоланов Ибрагим Төртбайұлы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қызмет жөніндегі орынбасары, комиссия мүшесі /келісім бойынша/</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Қуатов Рустем Тәңірұлы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 дәрігері, комиссия мүшесі /келісім бойынша/</w:t>
            </w:r>
          </w:p>
        </w:tc>
      </w:tr>
    </w:tbl>
    <w:bookmarkStart w:name="z4" w:id="1"/>
    <w:p>
      <w:pPr>
        <w:spacing w:after="0"/>
        <w:ind w:left="0"/>
        <w:jc w:val="both"/>
      </w:pPr>
      <w:r>
        <w:rPr>
          <w:rFonts w:ascii="Times New Roman"/>
          <w:b w:val="false"/>
          <w:i w:val="false"/>
          <w:color w:val="000000"/>
          <w:sz w:val="28"/>
        </w:rPr>
        <w:t>
      3. "Қазығұрт аудандық емханасы" мемлекеттік коммуналдық қазыналық кәсіпорнына (Д.Алтенов – келiсiм бойынша):</w:t>
      </w:r>
      <w:r>
        <w:br/>
      </w:r>
      <w:r>
        <w:rPr>
          <w:rFonts w:ascii="Times New Roman"/>
          <w:b w:val="false"/>
          <w:i w:val="false"/>
          <w:color w:val="000000"/>
          <w:sz w:val="28"/>
        </w:rPr>
        <w:t>
</w:t>
      </w:r>
      <w:r>
        <w:rPr>
          <w:rFonts w:ascii="Times New Roman"/>
          <w:b w:val="false"/>
          <w:i w:val="false"/>
          <w:color w:val="000000"/>
          <w:sz w:val="28"/>
        </w:rPr>
        <w:t>
      1) дәрiгерлiк комиссия құрамын қажеттi мамандармен қамтамасыз етiп, комиссия жұмысы бiткенге дейiн дәрiгерлер мен медбикелер негiзгi жұмыс орындарынан босатылсын және жұмыс орны мен лауазымы сақталсын. Әскери дәрiгерлiк комиссияның жұмысы Қазығұрт аудандық қорғаныс iстерi жөнiндегi бөлiмiнде өтедi. Жұмыс уақыты күнделiктi сағат 9.00- ден 18,00-ге дейiн. Демалыс күндерi сенбi жексенбi;</w:t>
      </w:r>
      <w:r>
        <w:br/>
      </w:r>
      <w:r>
        <w:rPr>
          <w:rFonts w:ascii="Times New Roman"/>
          <w:b w:val="false"/>
          <w:i w:val="false"/>
          <w:color w:val="000000"/>
          <w:sz w:val="28"/>
        </w:rPr>
        <w:t>
</w:t>
      </w:r>
      <w:r>
        <w:rPr>
          <w:rFonts w:ascii="Times New Roman"/>
          <w:b w:val="false"/>
          <w:i w:val="false"/>
          <w:color w:val="000000"/>
          <w:sz w:val="28"/>
        </w:rPr>
        <w:t>
      2) әскери дәрiгерлiк комиссияның қажеттi құралдармен, дәрi-дәрмекпен қамтамасыз етiлуiн ұйымдастырсын;</w:t>
      </w:r>
      <w:r>
        <w:br/>
      </w:r>
      <w:r>
        <w:rPr>
          <w:rFonts w:ascii="Times New Roman"/>
          <w:b w:val="false"/>
          <w:i w:val="false"/>
          <w:color w:val="000000"/>
          <w:sz w:val="28"/>
        </w:rPr>
        <w:t>
      3) дәрiгерлiк комиссиядан емделуге жолдама алған азаматтарды ауруханада жедел стационарлық тексеруден өткiзу, табылған ауруды емдеп, оларды келесi мерзiмге дайындау жұмыстарын ұйымдастыру;</w:t>
      </w:r>
      <w:r>
        <w:br/>
      </w:r>
      <w:r>
        <w:rPr>
          <w:rFonts w:ascii="Times New Roman"/>
          <w:b w:val="false"/>
          <w:i w:val="false"/>
          <w:color w:val="000000"/>
          <w:sz w:val="28"/>
        </w:rPr>
        <w:t>
</w:t>
      </w:r>
      <w:r>
        <w:rPr>
          <w:rFonts w:ascii="Times New Roman"/>
          <w:b w:val="false"/>
          <w:i w:val="false"/>
          <w:color w:val="000000"/>
          <w:sz w:val="28"/>
        </w:rPr>
        <w:t>
      4) жастарды диспансерлiк және амбулаториялық картасы бойынша есепте тұратын әскери қызметке жататын жастардың тiзiмiн Қазығұрт аудандық қорғаныс iстерi жөнiндегi бөлiмiне тапсыру ұсынылсын.</w:t>
      </w:r>
      <w:r>
        <w:br/>
      </w:r>
      <w:r>
        <w:rPr>
          <w:rFonts w:ascii="Times New Roman"/>
          <w:b w:val="false"/>
          <w:i w:val="false"/>
          <w:color w:val="000000"/>
          <w:sz w:val="28"/>
        </w:rPr>
        <w:t>
</w:t>
      </w:r>
      <w:r>
        <w:rPr>
          <w:rFonts w:ascii="Times New Roman"/>
          <w:b w:val="false"/>
          <w:i w:val="false"/>
          <w:color w:val="000000"/>
          <w:sz w:val="28"/>
        </w:rPr>
        <w:t>
      4. Қазығұрт аудандық мәдениет және тiлдердi дамыту бөлiмi (Р.Айтубай) Қазақстан Республикасының Қарулы Күштерiне салтанатты шығарып салу кезiнде мәдени-көпшiлiк iс-шаралар ұйымдастырсын.</w:t>
      </w:r>
      <w:r>
        <w:br/>
      </w:r>
      <w:r>
        <w:rPr>
          <w:rFonts w:ascii="Times New Roman"/>
          <w:b w:val="false"/>
          <w:i w:val="false"/>
          <w:color w:val="000000"/>
          <w:sz w:val="28"/>
        </w:rPr>
        <w:t>
</w:t>
      </w:r>
      <w:r>
        <w:rPr>
          <w:rFonts w:ascii="Times New Roman"/>
          <w:b w:val="false"/>
          <w:i w:val="false"/>
          <w:color w:val="000000"/>
          <w:sz w:val="28"/>
        </w:rPr>
        <w:t>
      5. Қазығұрт аудандық iшкi саясат бөлiмi (Л.Әбдіқұлова) әскер қатарына шақыру орындарында жастар арасында әскери патриоттық, интернационалдық тәрбие жұмыстарын жүргiзсiн.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2005 жылғы 8 шiлдедегi "Әскери мiндеттілік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меншiк нысанасына және бағыныштылығына қарамастан барлық кәсiпорын, мекеме, ұйым және оқу орындары басшыларына кезектi әскери шақырылғандарды iс-сапарынан (демалыстардан) шақырып, олардың шақыру бекетiне дер кезiнде келуiн қамтамасыз ету ұсынылсын.</w:t>
      </w:r>
      <w:r>
        <w:br/>
      </w:r>
      <w:r>
        <w:rPr>
          <w:rFonts w:ascii="Times New Roman"/>
          <w:b w:val="false"/>
          <w:i w:val="false"/>
          <w:color w:val="000000"/>
          <w:sz w:val="28"/>
        </w:rPr>
        <w:t>
</w:t>
      </w:r>
      <w:r>
        <w:rPr>
          <w:rFonts w:ascii="Times New Roman"/>
          <w:b w:val="false"/>
          <w:i w:val="false"/>
          <w:color w:val="000000"/>
          <w:sz w:val="28"/>
        </w:rPr>
        <w:t>
      7. Ауыл округі әкiмдерi әскери шақырылушылардың уақтылы хабарландырылуын, аудандық жиналу бекетiне уақтылы жиналуы мен жеткiзiлуiн қамтамасыз етсiн. Қазақстан Республикасының Қарулы Күштерiне кезектi әскерге шақырылушыларды салтанатты түрде шығарып салу рәсiмiн ұйымдастырсын.</w:t>
      </w:r>
      <w:r>
        <w:br/>
      </w:r>
      <w:r>
        <w:rPr>
          <w:rFonts w:ascii="Times New Roman"/>
          <w:b w:val="false"/>
          <w:i w:val="false"/>
          <w:color w:val="000000"/>
          <w:sz w:val="28"/>
        </w:rPr>
        <w:t>
</w:t>
      </w:r>
      <w:r>
        <w:rPr>
          <w:rFonts w:ascii="Times New Roman"/>
          <w:b w:val="false"/>
          <w:i w:val="false"/>
          <w:color w:val="000000"/>
          <w:sz w:val="28"/>
        </w:rPr>
        <w:t>
      8. "Абдиернұр" жауапкершiлiгi шектеулi серiктестiгiне (А.Атымтаев – келiсiм бойынша) Қазығұрт аудандық қорғаныс iстер жөнiндегi бөлiмiнiң сұранысы бойынша шақырылғандарды тасымалдау үшiн жанар-жағармайы дайын және техникалық жағдайы жақсы автокөліктерді бөлу ұсынылсын.</w:t>
      </w:r>
      <w:r>
        <w:br/>
      </w:r>
      <w:r>
        <w:rPr>
          <w:rFonts w:ascii="Times New Roman"/>
          <w:b w:val="false"/>
          <w:i w:val="false"/>
          <w:color w:val="000000"/>
          <w:sz w:val="28"/>
        </w:rPr>
        <w:t>
</w:t>
      </w:r>
      <w:r>
        <w:rPr>
          <w:rFonts w:ascii="Times New Roman"/>
          <w:b w:val="false"/>
          <w:i w:val="false"/>
          <w:color w:val="000000"/>
          <w:sz w:val="28"/>
        </w:rPr>
        <w:t>
      9. Қазығұрт аудандық ішкi iстер бөлiмi (Н.Дауылбаев – келiсiм бойынша):</w:t>
      </w:r>
      <w:r>
        <w:br/>
      </w:r>
      <w:r>
        <w:rPr>
          <w:rFonts w:ascii="Times New Roman"/>
          <w:b w:val="false"/>
          <w:i w:val="false"/>
          <w:color w:val="000000"/>
          <w:sz w:val="28"/>
        </w:rPr>
        <w:t>
</w:t>
      </w:r>
      <w:r>
        <w:rPr>
          <w:rFonts w:ascii="Times New Roman"/>
          <w:b w:val="false"/>
          <w:i w:val="false"/>
          <w:color w:val="000000"/>
          <w:sz w:val="28"/>
        </w:rPr>
        <w:t>
      1) аудандық қорғаныс iстерi жөнiндегi бөлiмiнiң шақыру қағазына келмей жүрген азаматтарды iздеп тауып, әскери дәрiгерлiк комиссиядан өткiзу жұмыстарын жүргiзу;</w:t>
      </w:r>
      <w:r>
        <w:br/>
      </w:r>
      <w:r>
        <w:rPr>
          <w:rFonts w:ascii="Times New Roman"/>
          <w:b w:val="false"/>
          <w:i w:val="false"/>
          <w:color w:val="000000"/>
          <w:sz w:val="28"/>
        </w:rPr>
        <w:t>
</w:t>
      </w:r>
      <w:r>
        <w:rPr>
          <w:rFonts w:ascii="Times New Roman"/>
          <w:b w:val="false"/>
          <w:i w:val="false"/>
          <w:color w:val="000000"/>
          <w:sz w:val="28"/>
        </w:rPr>
        <w:t>
      2) облыстық әскери дәрiгерлiк комиссияға бару қауiпсiздiгiн қамтамасыз ету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10. Қазығұрт аудандық экономика және қаржы бөлiмi (А.Раманқұл) аудандық қорғаныс iстер жөнiндегi бөлiмнiң шақыру жұмыстарын сапалы ұйымдастыру үшiн уақтылы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әкiмiнiң орынбасары Г.Тағаеваға жүктелсiн.</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Аудан әкімі:                               Т.С.Алиев</w:t>
      </w:r>
    </w:p>
    <w:p>
      <w:pPr>
        <w:spacing w:after="0"/>
        <w:ind w:left="0"/>
        <w:jc w:val="both"/>
      </w:pPr>
      <w:r>
        <w:rPr>
          <w:rFonts w:ascii="Times New Roman"/>
          <w:b w:val="false"/>
          <w:i w:val="false"/>
          <w:color w:val="000000"/>
          <w:sz w:val="28"/>
        </w:rPr>
        <w:t>      </w:t>
      </w:r>
      <w:r>
        <w:rPr>
          <w:rFonts w:ascii="Times New Roman"/>
          <w:b w:val="false"/>
          <w:i/>
          <w:color w:val="000000"/>
          <w:sz w:val="28"/>
        </w:rPr>
        <w:t>КЕЛIСIЛДI:</w:t>
      </w:r>
    </w:p>
    <w:p>
      <w:pPr>
        <w:spacing w:after="0"/>
        <w:ind w:left="0"/>
        <w:jc w:val="both"/>
      </w:pPr>
      <w:r>
        <w:rPr>
          <w:rFonts w:ascii="Times New Roman"/>
          <w:b w:val="false"/>
          <w:i/>
          <w:color w:val="000000"/>
          <w:sz w:val="28"/>
        </w:rPr>
        <w:t>      Қазығұрт аудандық қорғаныс iстерi</w:t>
      </w:r>
      <w:r>
        <w:br/>
      </w:r>
      <w:r>
        <w:rPr>
          <w:rFonts w:ascii="Times New Roman"/>
          <w:b w:val="false"/>
          <w:i w:val="false"/>
          <w:color w:val="000000"/>
          <w:sz w:val="28"/>
        </w:rPr>
        <w:t>
</w:t>
      </w:r>
      <w:r>
        <w:rPr>
          <w:rFonts w:ascii="Times New Roman"/>
          <w:b w:val="false"/>
          <w:i/>
          <w:color w:val="000000"/>
          <w:sz w:val="28"/>
        </w:rPr>
        <w:t>      жөнiндегi бөлiмнiң бастығы</w:t>
      </w:r>
      <w:r>
        <w:br/>
      </w:r>
      <w:r>
        <w:rPr>
          <w:rFonts w:ascii="Times New Roman"/>
          <w:b w:val="false"/>
          <w:i w:val="false"/>
          <w:color w:val="000000"/>
          <w:sz w:val="28"/>
        </w:rPr>
        <w:t>
</w:t>
      </w:r>
      <w:r>
        <w:rPr>
          <w:rFonts w:ascii="Times New Roman"/>
          <w:b w:val="false"/>
          <w:i/>
          <w:color w:val="000000"/>
          <w:sz w:val="28"/>
        </w:rPr>
        <w:t>      _______________________                    М.Ш.Тастанов</w:t>
      </w:r>
      <w:r>
        <w:br/>
      </w:r>
      <w:r>
        <w:rPr>
          <w:rFonts w:ascii="Times New Roman"/>
          <w:b w:val="false"/>
          <w:i w:val="false"/>
          <w:color w:val="000000"/>
          <w:sz w:val="28"/>
        </w:rPr>
        <w:t>
</w:t>
      </w:r>
      <w:r>
        <w:rPr>
          <w:rFonts w:ascii="Times New Roman"/>
          <w:b w:val="false"/>
          <w:i/>
          <w:color w:val="000000"/>
          <w:sz w:val="28"/>
        </w:rPr>
        <w:t>      «30» наурыз 2010 ж.</w:t>
      </w:r>
    </w:p>
    <w:p>
      <w:pPr>
        <w:spacing w:after="0"/>
        <w:ind w:left="0"/>
        <w:jc w:val="both"/>
      </w:pPr>
      <w:r>
        <w:rPr>
          <w:rFonts w:ascii="Times New Roman"/>
          <w:b w:val="false"/>
          <w:i/>
          <w:color w:val="000000"/>
          <w:sz w:val="28"/>
        </w:rPr>
        <w:t>      Қазығұрт аудандық iшкi iстер</w:t>
      </w:r>
      <w:r>
        <w:br/>
      </w:r>
      <w:r>
        <w:rPr>
          <w:rFonts w:ascii="Times New Roman"/>
          <w:b w:val="false"/>
          <w:i w:val="false"/>
          <w:color w:val="000000"/>
          <w:sz w:val="28"/>
        </w:rPr>
        <w:t>
</w:t>
      </w:r>
      <w:r>
        <w:rPr>
          <w:rFonts w:ascii="Times New Roman"/>
          <w:b w:val="false"/>
          <w:i/>
          <w:color w:val="000000"/>
          <w:sz w:val="28"/>
        </w:rPr>
        <w:t>      бөлiмнiң бастығы</w:t>
      </w:r>
      <w:r>
        <w:br/>
      </w:r>
      <w:r>
        <w:rPr>
          <w:rFonts w:ascii="Times New Roman"/>
          <w:b w:val="false"/>
          <w:i w:val="false"/>
          <w:color w:val="000000"/>
          <w:sz w:val="28"/>
        </w:rPr>
        <w:t>
</w:t>
      </w:r>
      <w:r>
        <w:rPr>
          <w:rFonts w:ascii="Times New Roman"/>
          <w:b w:val="false"/>
          <w:i/>
          <w:color w:val="000000"/>
          <w:sz w:val="28"/>
        </w:rPr>
        <w:t>      _______________________                    Н.Н.Дауылбаев</w:t>
      </w:r>
      <w:r>
        <w:br/>
      </w:r>
      <w:r>
        <w:rPr>
          <w:rFonts w:ascii="Times New Roman"/>
          <w:b w:val="false"/>
          <w:i w:val="false"/>
          <w:color w:val="000000"/>
          <w:sz w:val="28"/>
        </w:rPr>
        <w:t>
</w:t>
      </w:r>
      <w:r>
        <w:rPr>
          <w:rFonts w:ascii="Times New Roman"/>
          <w:b w:val="false"/>
          <w:i/>
          <w:color w:val="000000"/>
          <w:sz w:val="28"/>
        </w:rPr>
        <w:t>      «30» наурыз 2010 ж.</w:t>
      </w:r>
    </w:p>
    <w:p>
      <w:pPr>
        <w:spacing w:after="0"/>
        <w:ind w:left="0"/>
        <w:jc w:val="both"/>
      </w:pPr>
      <w:r>
        <w:rPr>
          <w:rFonts w:ascii="Times New Roman"/>
          <w:b w:val="false"/>
          <w:i/>
          <w:color w:val="000000"/>
          <w:sz w:val="28"/>
        </w:rPr>
        <w:t>      "Абдиернұр" жауапкершiлiгi</w:t>
      </w:r>
      <w:r>
        <w:br/>
      </w:r>
      <w:r>
        <w:rPr>
          <w:rFonts w:ascii="Times New Roman"/>
          <w:b w:val="false"/>
          <w:i w:val="false"/>
          <w:color w:val="000000"/>
          <w:sz w:val="28"/>
        </w:rPr>
        <w:t>
</w:t>
      </w:r>
      <w:r>
        <w:rPr>
          <w:rFonts w:ascii="Times New Roman"/>
          <w:b w:val="false"/>
          <w:i/>
          <w:color w:val="000000"/>
          <w:sz w:val="28"/>
        </w:rPr>
        <w:t>      шектеулi серiктестiгiнің директоры</w:t>
      </w:r>
      <w:r>
        <w:br/>
      </w:r>
      <w:r>
        <w:rPr>
          <w:rFonts w:ascii="Times New Roman"/>
          <w:b w:val="false"/>
          <w:i w:val="false"/>
          <w:color w:val="000000"/>
          <w:sz w:val="28"/>
        </w:rPr>
        <w:t>
</w:t>
      </w:r>
      <w:r>
        <w:rPr>
          <w:rFonts w:ascii="Times New Roman"/>
          <w:b w:val="false"/>
          <w:i/>
          <w:color w:val="000000"/>
          <w:sz w:val="28"/>
        </w:rPr>
        <w:t>      _______________________                    А.Р.Атымтаев</w:t>
      </w:r>
      <w:r>
        <w:br/>
      </w:r>
      <w:r>
        <w:rPr>
          <w:rFonts w:ascii="Times New Roman"/>
          <w:b w:val="false"/>
          <w:i w:val="false"/>
          <w:color w:val="000000"/>
          <w:sz w:val="28"/>
        </w:rPr>
        <w:t>
</w:t>
      </w:r>
      <w:r>
        <w:rPr>
          <w:rFonts w:ascii="Times New Roman"/>
          <w:b w:val="false"/>
          <w:i/>
          <w:color w:val="000000"/>
          <w:sz w:val="28"/>
        </w:rPr>
        <w:t>      «30» наурыз 2010 ж.</w:t>
      </w:r>
    </w:p>
    <w:p>
      <w:pPr>
        <w:spacing w:after="0"/>
        <w:ind w:left="0"/>
        <w:jc w:val="both"/>
      </w:pPr>
      <w:r>
        <w:rPr>
          <w:rFonts w:ascii="Times New Roman"/>
          <w:b w:val="false"/>
          <w:i/>
          <w:color w:val="000000"/>
          <w:sz w:val="28"/>
        </w:rPr>
        <w:t>      «Қазығұрт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бастығы</w:t>
      </w:r>
      <w:r>
        <w:br/>
      </w:r>
      <w:r>
        <w:rPr>
          <w:rFonts w:ascii="Times New Roman"/>
          <w:b w:val="false"/>
          <w:i w:val="false"/>
          <w:color w:val="000000"/>
          <w:sz w:val="28"/>
        </w:rPr>
        <w:t>
</w:t>
      </w:r>
      <w:r>
        <w:rPr>
          <w:rFonts w:ascii="Times New Roman"/>
          <w:b w:val="false"/>
          <w:i/>
          <w:color w:val="000000"/>
          <w:sz w:val="28"/>
        </w:rPr>
        <w:t>      _______________________                    Д.С.Алтенов</w:t>
      </w:r>
      <w:r>
        <w:br/>
      </w:r>
      <w:r>
        <w:rPr>
          <w:rFonts w:ascii="Times New Roman"/>
          <w:b w:val="false"/>
          <w:i w:val="false"/>
          <w:color w:val="000000"/>
          <w:sz w:val="28"/>
        </w:rPr>
        <w:t>
</w:t>
      </w:r>
      <w:r>
        <w:rPr>
          <w:rFonts w:ascii="Times New Roman"/>
          <w:b w:val="false"/>
          <w:i/>
          <w:color w:val="000000"/>
          <w:sz w:val="28"/>
        </w:rPr>
        <w:t>      «30» наурыз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