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ecf5" w14:textId="020e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 мен қала маңын және елді мекендердің аумағын абаттандыру, көріктендіру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2010 жылғы 22 желтоқсандағы N 271 Шешімі. Оңтүстік Қазақстан облысы Кентау қаласының Әділет басқармасында 2011 жылғы 24 қаңтарда N 14-3-107 тіркелді. Күші жойылды - Оңтүстік Қазақстан облысы Кентау қалалық мәслихатының 2012 жылғы 5 маусымдағы № 35 Шешімімен</w:t>
      </w:r>
    </w:p>
    <w:p>
      <w:pPr>
        <w:spacing w:after="0"/>
        <w:ind w:left="0"/>
        <w:jc w:val="both"/>
      </w:pPr>
      <w:r>
        <w:rPr>
          <w:rFonts w:ascii="Times New Roman"/>
          <w:b w:val="false"/>
          <w:i w:val="false"/>
          <w:color w:val="ff0000"/>
          <w:sz w:val="28"/>
        </w:rPr>
        <w:t>      Ескерту. Күші жойылды - Оңтүстік Қазақстан облысы Кентау  қалалық мәслихатының 2012.06.05 № 35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8) тармақшасына</w:t>
      </w:r>
      <w:r>
        <w:rPr>
          <w:rFonts w:ascii="Times New Roman"/>
          <w:b w:val="false"/>
          <w:i w:val="false"/>
          <w:color w:val="000000"/>
          <w:sz w:val="28"/>
        </w:rPr>
        <w:t>,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Республикасындағы сәулет, қала құрылысы және құрылыс қызметі туралы" Заңының 22-бабы </w:t>
      </w:r>
      <w:r>
        <w:rPr>
          <w:rFonts w:ascii="Times New Roman"/>
          <w:b w:val="false"/>
          <w:i w:val="false"/>
          <w:color w:val="000000"/>
          <w:sz w:val="28"/>
        </w:rPr>
        <w:t>2-тармағы</w:t>
      </w:r>
      <w:r>
        <w:rPr>
          <w:rFonts w:ascii="Times New Roman"/>
          <w:b w:val="false"/>
          <w:i w:val="false"/>
          <w:color w:val="000000"/>
          <w:sz w:val="28"/>
        </w:rPr>
        <w:t xml:space="preserve"> 3) тармақшасына және Қазақстан Республикасының "Әкімшілік құқық бұзушылық туралы" кодексінің </w:t>
      </w:r>
      <w:r>
        <w:rPr>
          <w:rFonts w:ascii="Times New Roman"/>
          <w:b w:val="false"/>
          <w:i w:val="false"/>
          <w:color w:val="000000"/>
          <w:sz w:val="28"/>
        </w:rPr>
        <w:t>3-бабы</w:t>
      </w:r>
      <w:r>
        <w:rPr>
          <w:rFonts w:ascii="Times New Roman"/>
          <w:b w:val="false"/>
          <w:i w:val="false"/>
          <w:color w:val="000000"/>
          <w:sz w:val="28"/>
        </w:rPr>
        <w:t xml:space="preserve"> 2-тармағына, </w:t>
      </w:r>
      <w:r>
        <w:rPr>
          <w:rFonts w:ascii="Times New Roman"/>
          <w:b w:val="false"/>
          <w:i w:val="false"/>
          <w:color w:val="000000"/>
          <w:sz w:val="28"/>
        </w:rPr>
        <w:t>387-бабына</w:t>
      </w:r>
      <w:r>
        <w:rPr>
          <w:rFonts w:ascii="Times New Roman"/>
          <w:b w:val="false"/>
          <w:i w:val="false"/>
          <w:color w:val="000000"/>
          <w:sz w:val="28"/>
        </w:rPr>
        <w:t xml:space="preserve"> сәйкес, Кентау қалалық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Қоса тіркелген Кентау қаласы мен қала маңын және елді мекендердің аумағын абаттандыру, көріктендіру ережесі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мәслихатының сессия төрағасы       С.Күнтуаров</w:t>
      </w:r>
    </w:p>
    <w:p>
      <w:pPr>
        <w:spacing w:after="0"/>
        <w:ind w:left="0"/>
        <w:jc w:val="both"/>
      </w:pPr>
      <w:r>
        <w:rPr>
          <w:rFonts w:ascii="Times New Roman"/>
          <w:b w:val="false"/>
          <w:i/>
          <w:color w:val="000000"/>
          <w:sz w:val="28"/>
        </w:rPr>
        <w:t>      Қалалық мәслихатының хатшысы               Е.Аширов</w:t>
      </w:r>
    </w:p>
    <w:bookmarkStart w:name="z4" w:id="1"/>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271 шешімімен бекітілген</w:t>
      </w:r>
    </w:p>
    <w:bookmarkEnd w:id="1"/>
    <w:p>
      <w:pPr>
        <w:spacing w:after="0"/>
        <w:ind w:left="0"/>
        <w:jc w:val="left"/>
      </w:pPr>
      <w:r>
        <w:rPr>
          <w:rFonts w:ascii="Times New Roman"/>
          <w:b/>
          <w:i w:val="false"/>
          <w:color w:val="000000"/>
        </w:rPr>
        <w:t xml:space="preserve">       Кентау қаласы мен қала маңын және елді мекендердің аумағын абаттандыру, көріктендіру       ЕРЕЖЕСІ</w:t>
      </w:r>
    </w:p>
    <w:bookmarkStart w:name="z5" w:id="2"/>
    <w:p>
      <w:pPr>
        <w:spacing w:after="0"/>
        <w:ind w:left="0"/>
        <w:jc w:val="left"/>
      </w:pPr>
      <w:r>
        <w:rPr>
          <w:rFonts w:ascii="Times New Roman"/>
          <w:b/>
          <w:i w:val="false"/>
          <w:color w:val="000000"/>
        </w:rPr>
        <w:t xml:space="preserve"> 
      1 бөлім. Жалпы ережелер</w:t>
      </w:r>
    </w:p>
    <w:bookmarkEnd w:id="2"/>
    <w:p>
      <w:pPr>
        <w:spacing w:after="0"/>
        <w:ind w:left="0"/>
        <w:jc w:val="both"/>
      </w:pPr>
      <w:r>
        <w:rPr>
          <w:rFonts w:ascii="Times New Roman"/>
          <w:b w:val="false"/>
          <w:i w:val="false"/>
          <w:color w:val="000000"/>
          <w:sz w:val="28"/>
        </w:rPr>
        <w:t>      1. Осы Кентау қаласы мен қала маңын және елді мекендердің аумағын абаттандыру, көріктендіру Ережесі (бұдан әрі – Ереже), Қазақстан Республикасының "</w:t>
      </w:r>
      <w:r>
        <w:rPr>
          <w:rFonts w:ascii="Times New Roman"/>
          <w:b w:val="false"/>
          <w:i w:val="false"/>
          <w:color w:val="000000"/>
          <w:sz w:val="28"/>
        </w:rPr>
        <w:t>Әкімшілік құқық бұзушылық туралы</w:t>
      </w:r>
      <w:r>
        <w:rPr>
          <w:rFonts w:ascii="Times New Roman"/>
          <w:b w:val="false"/>
          <w:i w:val="false"/>
          <w:color w:val="000000"/>
          <w:sz w:val="28"/>
        </w:rPr>
        <w:t>" Кодексінің,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Заңдарына және Қазақстан Республикасының басқа да нормативтік құқықтық актілеріне сәйкес әзірленді.</w:t>
      </w:r>
      <w:r>
        <w:br/>
      </w:r>
      <w:r>
        <w:rPr>
          <w:rFonts w:ascii="Times New Roman"/>
          <w:b w:val="false"/>
          <w:i w:val="false"/>
          <w:color w:val="000000"/>
          <w:sz w:val="28"/>
        </w:rPr>
        <w:t>
      Ереже Кентау қаласы мен қала маңын және елді мекендердің аумағын абаттандыру, көріктендіру саласында жеке және заңды тұлғалардың қарым-қатынасын реттейді және жауапкершілігін анықтайды және меншік нысанына, жалгерлердің, құрылыс жүргізушілердің, ғимараттардың, құрылыстардың және құрылғылардың иелеріне немесе меншік түрлеріне қарамастан барлық шаруашылық жүргізу құқығындағы субъектілерге таратылады.</w:t>
      </w:r>
      <w:r>
        <w:br/>
      </w:r>
      <w:r>
        <w:rPr>
          <w:rFonts w:ascii="Times New Roman"/>
          <w:b w:val="false"/>
          <w:i w:val="false"/>
          <w:color w:val="000000"/>
          <w:sz w:val="28"/>
        </w:rPr>
        <w:t>
      2. Осы Ережеде қолданылатын негізгі ұғымдар мен түсініктер:</w:t>
      </w:r>
      <w:r>
        <w:br/>
      </w:r>
      <w:r>
        <w:rPr>
          <w:rFonts w:ascii="Times New Roman"/>
          <w:b w:val="false"/>
          <w:i w:val="false"/>
          <w:color w:val="000000"/>
          <w:sz w:val="28"/>
        </w:rPr>
        <w:t>
      1) абаттандыру және көріктендіру – адамның өмір тіршілігіне ыңғайлы, жайлы және қауіпсіз ортаны қамтамасыз ететін элементтер мен жұмыстар кешені. Бұл жұмыстар кешені абаттандыру және көріктендіру элементтері мен нысандарды қорғау және жөндеу, пайдалану, ұстау, ұйымдастыруды келесі негізгі бағыттар бойынша ескереді: инженерлік абаттандыру және көріктендіру, сыртқы абаттандыру және көріктендіру, жарықтандыру, үй маңындағы аумақтарды абаттандыру және көріктендіру;</w:t>
      </w:r>
      <w:r>
        <w:br/>
      </w:r>
      <w:r>
        <w:rPr>
          <w:rFonts w:ascii="Times New Roman"/>
          <w:b w:val="false"/>
          <w:i w:val="false"/>
          <w:color w:val="000000"/>
          <w:sz w:val="28"/>
        </w:rPr>
        <w:t>
      2) бекітілген аумақ–санитарлық ұстау, абаттандыру және көріктендіруді ұйымдастыру жұмыстары кезінде бекітілген аумақ субъектілерінің келісімі бойынша Кентау қаласының және ауылдық әкімдері беретін абаттандыру және көріктендіру, жинау және ұстау төлқұжатында көрсетілген жер телімі.</w:t>
      </w:r>
      <w:r>
        <w:br/>
      </w:r>
      <w:r>
        <w:rPr>
          <w:rFonts w:ascii="Times New Roman"/>
          <w:b w:val="false"/>
          <w:i w:val="false"/>
          <w:color w:val="000000"/>
          <w:sz w:val="28"/>
        </w:rPr>
        <w:t>
      Абаттандыру және көріктендіру, жинау және ұстау төлқұжатының үлгісі осы Ережеде қоса берілген.</w:t>
      </w:r>
      <w:r>
        <w:br/>
      </w:r>
      <w:r>
        <w:rPr>
          <w:rFonts w:ascii="Times New Roman"/>
          <w:b w:val="false"/>
          <w:i w:val="false"/>
          <w:color w:val="000000"/>
          <w:sz w:val="28"/>
        </w:rPr>
        <w:t>
      Қала және елді мекендер шекарасында бекітілген нысандар болып табылатындар:</w:t>
      </w:r>
      <w:r>
        <w:br/>
      </w:r>
      <w:r>
        <w:rPr>
          <w:rFonts w:ascii="Times New Roman"/>
          <w:b w:val="false"/>
          <w:i w:val="false"/>
          <w:color w:val="000000"/>
          <w:sz w:val="28"/>
        </w:rPr>
        <w:t>
      қала және елді мекендер көшелері жағындағы бөлінген телімдер шекарасынан, өтпе жол шетімен шектелген аумақ;</w:t>
      </w:r>
      <w:r>
        <w:br/>
      </w:r>
      <w:r>
        <w:rPr>
          <w:rFonts w:ascii="Times New Roman"/>
          <w:b w:val="false"/>
          <w:i w:val="false"/>
          <w:color w:val="000000"/>
          <w:sz w:val="28"/>
        </w:rPr>
        <w:t>
      ішкі орамды учаскелік аумақ;</w:t>
      </w:r>
      <w:r>
        <w:br/>
      </w:r>
      <w:r>
        <w:rPr>
          <w:rFonts w:ascii="Times New Roman"/>
          <w:b w:val="false"/>
          <w:i w:val="false"/>
          <w:color w:val="000000"/>
          <w:sz w:val="28"/>
        </w:rPr>
        <w:t>
      ауланың ішкі аумағы – кішігірім сәулет түрлерін орнату үшін, балалар, кір жаятын, қоқыс жәшіктері алаңдарын, автокөлік тұрақтарын, сәндік бағаналарды орнату үшін қолданылатын, үйге кіретін жолдар, аулаға кіретін жолдар үшін пайдаланылатын (бір аулада бірнеше жер пайдаланушылар болса, онда бекітілген аймақ тең көлемде бөлінеді, әйтпесе келісім бойынша белгіленеді) жерлер;</w:t>
      </w:r>
      <w:r>
        <w:br/>
      </w:r>
      <w:r>
        <w:rPr>
          <w:rFonts w:ascii="Times New Roman"/>
          <w:b w:val="false"/>
          <w:i w:val="false"/>
          <w:color w:val="000000"/>
          <w:sz w:val="28"/>
        </w:rPr>
        <w:t>
      сақтау, жинақтау үшін және басқа да мақсаттарға уақытша пайдаланылатын аумақ;</w:t>
      </w:r>
      <w:r>
        <w:br/>
      </w:r>
      <w:r>
        <w:rPr>
          <w:rFonts w:ascii="Times New Roman"/>
          <w:b w:val="false"/>
          <w:i w:val="false"/>
          <w:color w:val="000000"/>
          <w:sz w:val="28"/>
        </w:rPr>
        <w:t>
      бөлінген және маңайындағы аумақ;</w:t>
      </w:r>
      <w:r>
        <w:br/>
      </w:r>
      <w:r>
        <w:rPr>
          <w:rFonts w:ascii="Times New Roman"/>
          <w:b w:val="false"/>
          <w:i w:val="false"/>
          <w:color w:val="000000"/>
          <w:sz w:val="28"/>
        </w:rPr>
        <w:t>
      инженерлік желілерінің қорғалатын аумақтары.</w:t>
      </w:r>
      <w:r>
        <w:br/>
      </w:r>
      <w:r>
        <w:rPr>
          <w:rFonts w:ascii="Times New Roman"/>
          <w:b w:val="false"/>
          <w:i w:val="false"/>
          <w:color w:val="000000"/>
          <w:sz w:val="28"/>
        </w:rPr>
        <w:t>
      Бекітілген аумақтық субъектілері болып жеке тұлға сияқты, заңды тұлға да бола алады:</w:t>
      </w:r>
      <w:r>
        <w:br/>
      </w:r>
      <w:r>
        <w:rPr>
          <w:rFonts w:ascii="Times New Roman"/>
          <w:b w:val="false"/>
          <w:i w:val="false"/>
          <w:color w:val="000000"/>
          <w:sz w:val="28"/>
        </w:rPr>
        <w:t>
      пәтер иелері кооперативтері және кондоминиумдер;</w:t>
      </w:r>
      <w:r>
        <w:br/>
      </w:r>
      <w:r>
        <w:rPr>
          <w:rFonts w:ascii="Times New Roman"/>
          <w:b w:val="false"/>
          <w:i w:val="false"/>
          <w:color w:val="000000"/>
          <w:sz w:val="28"/>
        </w:rPr>
        <w:t>
      ғимараттар мен орын-жайлардың иелері;</w:t>
      </w:r>
      <w:r>
        <w:br/>
      </w:r>
      <w:r>
        <w:rPr>
          <w:rFonts w:ascii="Times New Roman"/>
          <w:b w:val="false"/>
          <w:i w:val="false"/>
          <w:color w:val="000000"/>
          <w:sz w:val="28"/>
        </w:rPr>
        <w:t>
      жер уақытша немесе тұрақты пайдалануға берілген тұлғалар;</w:t>
      </w:r>
      <w:r>
        <w:br/>
      </w:r>
      <w:r>
        <w:rPr>
          <w:rFonts w:ascii="Times New Roman"/>
          <w:b w:val="false"/>
          <w:i w:val="false"/>
          <w:color w:val="000000"/>
          <w:sz w:val="28"/>
        </w:rPr>
        <w:t>
      3) Көшелердің санаты - қала жолдарын, көшелерін және кіру жолдарын жіктеу ондағы көлік қозғалысының қарқындылығына және олардың пайдаланылуы мен күтіп ұсталуына қойылатын ерекшеліктерге байланысты;</w:t>
      </w:r>
      <w:r>
        <w:br/>
      </w:r>
      <w:r>
        <w:rPr>
          <w:rFonts w:ascii="Times New Roman"/>
          <w:b w:val="false"/>
          <w:i w:val="false"/>
          <w:color w:val="000000"/>
          <w:sz w:val="28"/>
        </w:rPr>
        <w:t>
      4) Ірі көлемді қалдық - өзінің тұтыну қасиеттерін жоғалтқан, өздерінің көлемі бойынша арнаулы қоқыс жинайтын автокөлікпен тасымалдауға келмейтін қолданыстың және шаруашылық қызметінің қалдықтары (тұрмыстық техника, жиһаз);</w:t>
      </w:r>
      <w:r>
        <w:br/>
      </w:r>
      <w:r>
        <w:rPr>
          <w:rFonts w:ascii="Times New Roman"/>
          <w:b w:val="false"/>
          <w:i w:val="false"/>
          <w:color w:val="000000"/>
          <w:sz w:val="28"/>
        </w:rPr>
        <w:t>
      5) Шағын сәулеттік пішіндер - әсемдік үшін және іске жарамды сипаттағы нысандар:</w:t>
      </w:r>
      <w:r>
        <w:br/>
      </w:r>
      <w:r>
        <w:rPr>
          <w:rFonts w:ascii="Times New Roman"/>
          <w:b w:val="false"/>
          <w:i w:val="false"/>
          <w:color w:val="000000"/>
          <w:sz w:val="28"/>
        </w:rPr>
        <w:t>
      мүсіндер, су бұрқақтар, ойма бедерлер, гүлдерге арналған құмыралар, павильондар, сәкілер, орындықтар, қоқыс жәшіктері, балалар ойындарына және үлкендердің демалуына арналған жабдықтар мен конструкциялар;</w:t>
      </w:r>
      <w:r>
        <w:br/>
      </w:r>
      <w:r>
        <w:rPr>
          <w:rFonts w:ascii="Times New Roman"/>
          <w:b w:val="false"/>
          <w:i w:val="false"/>
          <w:color w:val="000000"/>
          <w:sz w:val="28"/>
        </w:rPr>
        <w:t>
      6) Жөн-жосықсыз төгілетін қоқыстар үйінділері – заңды және жеке тұлғалардың қызметі кезінде пайда болған қатты тұрмыстық қалдықтарды, өндіріс және құрылыс қалдықтары, басқа қоқыстар, өз еркімен (жөн-жосықсыз төгілетін) шығару (орналастыру) немесе үю;</w:t>
      </w:r>
      <w:r>
        <w:br/>
      </w:r>
      <w:r>
        <w:rPr>
          <w:rFonts w:ascii="Times New Roman"/>
          <w:b w:val="false"/>
          <w:i w:val="false"/>
          <w:color w:val="000000"/>
          <w:sz w:val="28"/>
        </w:rPr>
        <w:t>
      7) Бөлінген аумақ - заңнамада қарастырылған, құқықтарымен жеке және заңды тұлғаларға берілген (бекітілген), қала құрылысы құжаттарында және Мемлекеттік жер кадастрында белгіленген ауданы, шекарасы, тұрған жері, заңдық мәртебесі және басқа сипаттарға ие болатын қала аймағының бөлігі;</w:t>
      </w:r>
      <w:r>
        <w:br/>
      </w:r>
      <w:r>
        <w:rPr>
          <w:rFonts w:ascii="Times New Roman"/>
          <w:b w:val="false"/>
          <w:i w:val="false"/>
          <w:color w:val="000000"/>
          <w:sz w:val="28"/>
        </w:rPr>
        <w:t>
      8) Жерді пайдаланушы – мақсаты мен меншік түріне қарамастан қала шекарасында жер телімдерін пайдаланушы заңды немесе жеке тұлға;</w:t>
      </w:r>
      <w:r>
        <w:br/>
      </w:r>
      <w:r>
        <w:rPr>
          <w:rFonts w:ascii="Times New Roman"/>
          <w:b w:val="false"/>
          <w:i w:val="false"/>
          <w:color w:val="000000"/>
          <w:sz w:val="28"/>
        </w:rPr>
        <w:t>
      9) Маңайдағы аймақ – заңды және жеке тұлғалардың меншігінде, пайдалануында, жалға алған ғимараттың, үйме реттің, құрылыс алаңының, қоршаудың, сауда нысандарының, жарнама немесе басқа нысандардың шекарасына тұтасатын аймақ;</w:t>
      </w:r>
      <w:r>
        <w:br/>
      </w:r>
      <w:r>
        <w:rPr>
          <w:rFonts w:ascii="Times New Roman"/>
          <w:b w:val="false"/>
          <w:i w:val="false"/>
          <w:color w:val="000000"/>
          <w:sz w:val="28"/>
        </w:rPr>
        <w:t>
      10) Өтпе жолдары, (жүргін бөлік, өтетін жол) – тұрғын үйлер мен қоғамдық ғимараттарға, мекемелерге, кәсіпорындарға және басқа да аудандар, шағын аудандар, орамдар ішіндегі қалалық құрылыс нысандарына көліктердің кіруін қамтамасыз етуші жол элементі;</w:t>
      </w:r>
      <w:r>
        <w:br/>
      </w:r>
      <w:r>
        <w:rPr>
          <w:rFonts w:ascii="Times New Roman"/>
          <w:b w:val="false"/>
          <w:i w:val="false"/>
          <w:color w:val="000000"/>
          <w:sz w:val="28"/>
        </w:rPr>
        <w:t>
      11) Жолдарды күтіп ұстау – кешенді жұмыстар жиынтығы, нәтижесінде жол үйме реттерін, жолдарды, автомобиль жолдарын пайдалану талаптарына сай, көлік жүрісіне пайдалану жағдайында қалыпты ұстау;</w:t>
      </w:r>
      <w:r>
        <w:br/>
      </w:r>
      <w:r>
        <w:rPr>
          <w:rFonts w:ascii="Times New Roman"/>
          <w:b w:val="false"/>
          <w:i w:val="false"/>
          <w:color w:val="000000"/>
          <w:sz w:val="28"/>
        </w:rPr>
        <w:t>
      12) Қатты тұрмыстық қалдықтар– тұтынудың тұрмыстық қалдықтары;</w:t>
      </w:r>
      <w:r>
        <w:br/>
      </w:r>
      <w:r>
        <w:rPr>
          <w:rFonts w:ascii="Times New Roman"/>
          <w:b w:val="false"/>
          <w:i w:val="false"/>
          <w:color w:val="000000"/>
          <w:sz w:val="28"/>
        </w:rPr>
        <w:t>
      13) Өкілетті орган – энергетика және тұрғын-үй коммуналдық шаруашылық саласындағы қызметтерді орындауға өкілді мемлекеттік орган.</w:t>
      </w:r>
    </w:p>
    <w:bookmarkStart w:name="z6" w:id="3"/>
    <w:p>
      <w:pPr>
        <w:spacing w:after="0"/>
        <w:ind w:left="0"/>
        <w:jc w:val="left"/>
      </w:pPr>
      <w:r>
        <w:rPr>
          <w:rFonts w:ascii="Times New Roman"/>
          <w:b/>
          <w:i w:val="false"/>
          <w:color w:val="000000"/>
        </w:rPr>
        <w:t xml:space="preserve"> 
2 бөлім. Қаланы таза ұстау</w:t>
      </w:r>
    </w:p>
    <w:bookmarkEnd w:id="3"/>
    <w:bookmarkStart w:name="z7" w:id="4"/>
    <w:p>
      <w:pPr>
        <w:spacing w:after="0"/>
        <w:ind w:left="0"/>
        <w:jc w:val="left"/>
      </w:pPr>
      <w:r>
        <w:rPr>
          <w:rFonts w:ascii="Times New Roman"/>
          <w:b/>
          <w:i w:val="false"/>
          <w:color w:val="000000"/>
        </w:rPr>
        <w:t xml:space="preserve"> 
1 тарау. Тазалық пен тәртіпті қамтамасыз ету</w:t>
      </w:r>
    </w:p>
    <w:bookmarkEnd w:id="4"/>
    <w:p>
      <w:pPr>
        <w:spacing w:after="0"/>
        <w:ind w:left="0"/>
        <w:jc w:val="both"/>
      </w:pPr>
      <w:r>
        <w:rPr>
          <w:rFonts w:ascii="Times New Roman"/>
          <w:b w:val="false"/>
          <w:i w:val="false"/>
          <w:color w:val="000000"/>
          <w:sz w:val="28"/>
        </w:rPr>
        <w:t>      3. Заңды және жеке тұлғалар қаланың бүкіл аймағында тазалық пен тәртіпті қолдауға, сонымен қатар жекеменшік үйлер аумағында көріктендіру элементтеріне (жолдарды, жаяу жүретін жолды, көгалдарды, шағын сәулет түрлерін, жарықтандыруды, су бұруларды) зақым келтіруге немесе бұзуға жол берілмейді.</w:t>
      </w:r>
      <w:r>
        <w:br/>
      </w:r>
      <w:r>
        <w:rPr>
          <w:rFonts w:ascii="Times New Roman"/>
          <w:b w:val="false"/>
          <w:i w:val="false"/>
          <w:color w:val="000000"/>
          <w:sz w:val="28"/>
        </w:rPr>
        <w:t>
      4. Қала және елді мекенді күнделікті күтіп ұстауды мамандандырылған кәсіпорындар жүзеге асырады және мынадай шараларды қамтамасыз етуге жұмылдырады:</w:t>
      </w:r>
      <w:r>
        <w:br/>
      </w:r>
      <w:r>
        <w:rPr>
          <w:rFonts w:ascii="Times New Roman"/>
          <w:b w:val="false"/>
          <w:i w:val="false"/>
          <w:color w:val="000000"/>
          <w:sz w:val="28"/>
        </w:rPr>
        <w:t>
      автомагистральдарды, жолдарды, көшелерді, инженерлік құрылымдарды (көпірлер, бөгеттер, жол өткізгіштер және осы сияқтылар), көше жарықтары нысандарын, шағын сәулет пішіндерін және басқа да нысандарын күтіп ұстау және қалпына келтіру;</w:t>
      </w:r>
      <w:r>
        <w:br/>
      </w:r>
      <w:r>
        <w:rPr>
          <w:rFonts w:ascii="Times New Roman"/>
          <w:b w:val="false"/>
          <w:i w:val="false"/>
          <w:color w:val="000000"/>
          <w:sz w:val="28"/>
        </w:rPr>
        <w:t>
      зираттарды күту;</w:t>
      </w:r>
      <w:r>
        <w:br/>
      </w:r>
      <w:r>
        <w:rPr>
          <w:rFonts w:ascii="Times New Roman"/>
          <w:b w:val="false"/>
          <w:i w:val="false"/>
          <w:color w:val="000000"/>
          <w:sz w:val="28"/>
        </w:rPr>
        <w:t>
      жасылдандыру және жасыл желектерді күту;</w:t>
      </w:r>
      <w:r>
        <w:br/>
      </w:r>
      <w:r>
        <w:rPr>
          <w:rFonts w:ascii="Times New Roman"/>
          <w:b w:val="false"/>
          <w:i w:val="false"/>
          <w:color w:val="000000"/>
          <w:sz w:val="28"/>
        </w:rPr>
        <w:t>
      қала және елді мекен аумағын қоқыстан, қалдықтардан жинау және оларды уақытылы шығаруды ұйымдастыру;</w:t>
      </w:r>
      <w:r>
        <w:br/>
      </w:r>
      <w:r>
        <w:rPr>
          <w:rFonts w:ascii="Times New Roman"/>
          <w:b w:val="false"/>
          <w:i w:val="false"/>
          <w:color w:val="000000"/>
          <w:sz w:val="28"/>
        </w:rPr>
        <w:t>
      қала және елді мекеннің тиісті санитарлық жағдайы: тұтынылған қалдықтарды жинауға арналған, қалдықтар үшін контейнерлер (арнайы көліктермен шығаруға арналған) қоятын, кір кептіретін, үй жануарларын серуендетін алаңдарды көріктендіру, нормативтік талаптарға сәйкес қоқыс жәшіктерін көпшілік пайдаланатын орындарға орнату;</w:t>
      </w:r>
      <w:r>
        <w:br/>
      </w:r>
      <w:r>
        <w:rPr>
          <w:rFonts w:ascii="Times New Roman"/>
          <w:b w:val="false"/>
          <w:i w:val="false"/>
          <w:color w:val="000000"/>
          <w:sz w:val="28"/>
        </w:rPr>
        <w:t>
      қала және елді мекен аумағын тазалау, суару, қоқыстарды жинау, қысқы мезгілде – қарды жинау және шығару, өтпе жолдарды және жаяу жүретін жолды тайғаққа қарсы қоспалар мен өңдеу, белгіленген және көметін орындарға тұтыныс қалдықтарын шығару, өзендерді, бұлақтарды, шұңқырларды, лотоктарды, нөсер суларының канализацияларын және басқа су өткізетін құрылғыларды қоқыстан тазарту;</w:t>
      </w:r>
      <w:r>
        <w:br/>
      </w:r>
      <w:r>
        <w:rPr>
          <w:rFonts w:ascii="Times New Roman"/>
          <w:b w:val="false"/>
          <w:i w:val="false"/>
          <w:color w:val="000000"/>
          <w:sz w:val="28"/>
        </w:rPr>
        <w:t>
      санитарлық қорғалатын аймақтардың нормативтік шектеуінде жүйелі түрде аумақты күтіп ұстау жұмыстарын;</w:t>
      </w:r>
      <w:r>
        <w:br/>
      </w:r>
      <w:r>
        <w:rPr>
          <w:rFonts w:ascii="Times New Roman"/>
          <w:b w:val="false"/>
          <w:i w:val="false"/>
          <w:color w:val="000000"/>
          <w:sz w:val="28"/>
        </w:rPr>
        <w:t>
      бүкіл қалалық және елді мекенде шаралар өткізу кезінде жекелеген жұмыстар.</w:t>
      </w:r>
      <w:r>
        <w:br/>
      </w:r>
      <w:r>
        <w:rPr>
          <w:rFonts w:ascii="Times New Roman"/>
          <w:b w:val="false"/>
          <w:i w:val="false"/>
          <w:color w:val="000000"/>
          <w:sz w:val="28"/>
        </w:rPr>
        <w:t>
      5. Барлық ұйымдық құқықтық түрдегі заңды тұлғалар, соның ішінде нақты және уақытша нысандардың иелері осы Ереженің төмендегі талаптарын орындайды:</w:t>
      </w:r>
      <w:r>
        <w:br/>
      </w:r>
      <w:r>
        <w:rPr>
          <w:rFonts w:ascii="Times New Roman"/>
          <w:b w:val="false"/>
          <w:i w:val="false"/>
          <w:color w:val="000000"/>
          <w:sz w:val="28"/>
        </w:rPr>
        <w:t>
      өз бетімен өзінің қаржысына немесе мамандандырылған кәсіпорындармен шартқа отыру жолымен күнделікті бөлінген және бекітілген аумағын көріктендіру және санитарлық жағдайын ұстауға;</w:t>
      </w:r>
      <w:r>
        <w:br/>
      </w:r>
      <w:r>
        <w:rPr>
          <w:rFonts w:ascii="Times New Roman"/>
          <w:b w:val="false"/>
          <w:i w:val="false"/>
          <w:color w:val="000000"/>
          <w:sz w:val="28"/>
        </w:rPr>
        <w:t>
      кез келген меншік нысанына ұқыпты қарауға;</w:t>
      </w:r>
      <w:r>
        <w:br/>
      </w:r>
      <w:r>
        <w:rPr>
          <w:rFonts w:ascii="Times New Roman"/>
          <w:b w:val="false"/>
          <w:i w:val="false"/>
          <w:color w:val="000000"/>
          <w:sz w:val="28"/>
        </w:rPr>
        <w:t>
      мемлекеттік меншік нысанына зиян келтірген жағдайда арнайы органдарға хабарлауға;</w:t>
      </w:r>
      <w:r>
        <w:br/>
      </w:r>
      <w:r>
        <w:rPr>
          <w:rFonts w:ascii="Times New Roman"/>
          <w:b w:val="false"/>
          <w:i w:val="false"/>
          <w:color w:val="000000"/>
          <w:sz w:val="28"/>
        </w:rPr>
        <w:t>
      көше аты мен үй нөмірі көрсетілген аншлагтарды техникалық дұрыс жағдайда және таза ұстауға;</w:t>
      </w:r>
      <w:r>
        <w:br/>
      </w:r>
      <w:r>
        <w:rPr>
          <w:rFonts w:ascii="Times New Roman"/>
          <w:b w:val="false"/>
          <w:i w:val="false"/>
          <w:color w:val="000000"/>
          <w:sz w:val="28"/>
        </w:rPr>
        <w:t>
      қоршауларды (дуалдарды) және шағын сәулет пішіндерін қалыпты жағдайда ұстауға.</w:t>
      </w:r>
      <w:r>
        <w:br/>
      </w:r>
      <w:r>
        <w:rPr>
          <w:rFonts w:ascii="Times New Roman"/>
          <w:b w:val="false"/>
          <w:i w:val="false"/>
          <w:color w:val="000000"/>
          <w:sz w:val="28"/>
        </w:rPr>
        <w:t>
      6. Барлық ұйымдық-құқықтық түрдегі заңды және жеке тұлғалардың құқығы бар:</w:t>
      </w:r>
      <w:r>
        <w:br/>
      </w:r>
      <w:r>
        <w:rPr>
          <w:rFonts w:ascii="Times New Roman"/>
          <w:b w:val="false"/>
          <w:i w:val="false"/>
          <w:color w:val="000000"/>
          <w:sz w:val="28"/>
        </w:rPr>
        <w:t>
      аумақты күтіп ұстау және көріктендіру жұмыстарын жүргізу үшін бірігуге;</w:t>
      </w:r>
      <w:r>
        <w:br/>
      </w:r>
      <w:r>
        <w:rPr>
          <w:rFonts w:ascii="Times New Roman"/>
          <w:b w:val="false"/>
          <w:i w:val="false"/>
          <w:color w:val="000000"/>
          <w:sz w:val="28"/>
        </w:rPr>
        <w:t>
      аумақтың күтімі туралы өкілетті органдардан ақпарат алуға;</w:t>
      </w:r>
      <w:r>
        <w:br/>
      </w:r>
      <w:r>
        <w:rPr>
          <w:rFonts w:ascii="Times New Roman"/>
          <w:b w:val="false"/>
          <w:i w:val="false"/>
          <w:color w:val="000000"/>
          <w:sz w:val="28"/>
        </w:rPr>
        <w:t>
      қала аумағының күтімі бойынша өтетін конкурстарға, басқа көпшілік шараларға қатысуға.</w:t>
      </w:r>
      <w:r>
        <w:br/>
      </w:r>
      <w:r>
        <w:rPr>
          <w:rFonts w:ascii="Times New Roman"/>
          <w:b w:val="false"/>
          <w:i w:val="false"/>
          <w:color w:val="000000"/>
          <w:sz w:val="28"/>
        </w:rPr>
        <w:t>
      7. Көшелерді, алаңдарды, саябақтарды, скверлерді және басқа қоғамдық орындарды ластауға болмайды.</w:t>
      </w:r>
      <w:r>
        <w:br/>
      </w:r>
      <w:r>
        <w:rPr>
          <w:rFonts w:ascii="Times New Roman"/>
          <w:b w:val="false"/>
          <w:i w:val="false"/>
          <w:color w:val="000000"/>
          <w:sz w:val="28"/>
        </w:rPr>
        <w:t>
      8. Қала және елді мекен аумағында тұрмыс және құрылыс қоқыстарын, өндіріс қалдықтарын, ыдыстарды, кесілген ағаштарды, жапырақтарды, қарды тастауға жол берілмейді.</w:t>
      </w:r>
      <w:r>
        <w:br/>
      </w:r>
      <w:r>
        <w:rPr>
          <w:rFonts w:ascii="Times New Roman"/>
          <w:b w:val="false"/>
          <w:i w:val="false"/>
          <w:color w:val="000000"/>
          <w:sz w:val="28"/>
        </w:rPr>
        <w:t>
      9. Ішкі аулаларымен қоса кәсіпорындарда да және жеке үйлердің де маңайында қоқыстарды, жапырақтарды, ыдыстарды, өндіріс және тұрмыстық қалдықтарын өртеуге, от жағуға болмайды.</w:t>
      </w:r>
      <w:r>
        <w:br/>
      </w:r>
      <w:r>
        <w:rPr>
          <w:rFonts w:ascii="Times New Roman"/>
          <w:b w:val="false"/>
          <w:i w:val="false"/>
          <w:color w:val="000000"/>
          <w:sz w:val="28"/>
        </w:rPr>
        <w:t>
      10. Кәріз су және нөсер сулары канализацияларына жер үсті суларын кәсіпорын аумағынан және инженерлік жүйелерден жіберу үшін канализациялық желілерді пайдаланатын кәсіпорындарының келісімі және келісім-шарты болуы керек.</w:t>
      </w:r>
      <w:r>
        <w:br/>
      </w:r>
      <w:r>
        <w:rPr>
          <w:rFonts w:ascii="Times New Roman"/>
          <w:b w:val="false"/>
          <w:i w:val="false"/>
          <w:color w:val="000000"/>
          <w:sz w:val="28"/>
        </w:rPr>
        <w:t>
      11. Су айдынына өндірістік кәсіпорындардан шыққан тазаланбаған суды Қазақстан Республикасының Экологиялық кодексінің көзделген жағдайларында енгізілуі мүмкін.</w:t>
      </w:r>
      <w:r>
        <w:br/>
      </w:r>
      <w:r>
        <w:rPr>
          <w:rFonts w:ascii="Times New Roman"/>
          <w:b w:val="false"/>
          <w:i w:val="false"/>
          <w:color w:val="000000"/>
          <w:sz w:val="28"/>
        </w:rPr>
        <w:t>
      12. Үйлердің ішкі орамдарына және жалпы пайдаланатын жерлерде су бөлетін колонкаларда, су айдындарында, көпшілік демалатын орындарда, тұрғын үйлердің кіре берістерінде көліктерді жууға, тазалауға және жөндеуге болмайды.</w:t>
      </w:r>
      <w:r>
        <w:br/>
      </w:r>
      <w:r>
        <w:rPr>
          <w:rFonts w:ascii="Times New Roman"/>
          <w:b w:val="false"/>
          <w:i w:val="false"/>
          <w:color w:val="000000"/>
          <w:sz w:val="28"/>
        </w:rPr>
        <w:t>
      13. Автокөлік кәсіпорындарды және автокөлік иелері қала көшелеріне көліктерді таза қалпында шығарылады.</w:t>
      </w:r>
      <w:r>
        <w:br/>
      </w:r>
      <w:r>
        <w:rPr>
          <w:rFonts w:ascii="Times New Roman"/>
          <w:b w:val="false"/>
          <w:i w:val="false"/>
          <w:color w:val="000000"/>
          <w:sz w:val="28"/>
        </w:rPr>
        <w:t>
      14. Топырақты, қоқысты, шашылатын құрылыс материалдарын, жеңіл ыдыстарды, жапырақтарды, кесілген ағаштарды жолдарды ластауға жол бермейтін брезентпен немесе басқа материалмен жабылмаған күйінде тасуға болмайды.</w:t>
      </w:r>
      <w:r>
        <w:br/>
      </w:r>
      <w:r>
        <w:rPr>
          <w:rFonts w:ascii="Times New Roman"/>
          <w:b w:val="false"/>
          <w:i w:val="false"/>
          <w:color w:val="000000"/>
          <w:sz w:val="28"/>
        </w:rPr>
        <w:t>
      15. Көгалдарда, гүлзарларда, балалар ойнайтын, кір жаятын және қоқыс контейнерлері алаңдарында, ғимараттардың қақпаларына әртүрлі бағыттағы нысандарды орналастыруға, сондай-ақ автокөліктерді қоюға болмайды.</w:t>
      </w:r>
      <w:r>
        <w:br/>
      </w:r>
      <w:r>
        <w:rPr>
          <w:rFonts w:ascii="Times New Roman"/>
          <w:b w:val="false"/>
          <w:i w:val="false"/>
          <w:color w:val="000000"/>
          <w:sz w:val="28"/>
        </w:rPr>
        <w:t>
      16. Аула аумағының ішіндегі жолдарда арнайы көліктің өтуіне тосқауыл болатын балкаларды, блоктарды және аумақтарды оқшаулайтын өзге қоршауларды тұрғызуға және орнатуға, сондай-ақ олардың орналасуына қарамастан бөлшектенген көлік құралдарын қоюға, осыларға арнайы бөлінген тұрақтардан басқа жерлерде тұруына жол берілмейді.</w:t>
      </w:r>
    </w:p>
    <w:bookmarkStart w:name="z8" w:id="5"/>
    <w:p>
      <w:pPr>
        <w:spacing w:after="0"/>
        <w:ind w:left="0"/>
        <w:jc w:val="left"/>
      </w:pPr>
      <w:r>
        <w:rPr>
          <w:rFonts w:ascii="Times New Roman"/>
          <w:b/>
          <w:i w:val="false"/>
          <w:color w:val="000000"/>
        </w:rPr>
        <w:t xml:space="preserve"> 
2 тарау. Қала және елді мекен аумағын тазартуды ұйымдастыру</w:t>
      </w:r>
    </w:p>
    <w:bookmarkEnd w:id="5"/>
    <w:p>
      <w:pPr>
        <w:spacing w:after="0"/>
        <w:ind w:left="0"/>
        <w:jc w:val="both"/>
      </w:pPr>
      <w:r>
        <w:rPr>
          <w:rFonts w:ascii="Times New Roman"/>
          <w:b w:val="false"/>
          <w:i w:val="false"/>
          <w:color w:val="000000"/>
          <w:sz w:val="28"/>
        </w:rPr>
        <w:t>      17. Аумақтарды тазарту жұмыстарының шекарасын анықтау, заңды және жеке тұлғаларға бөлініп берілген аумақтарға сәйкес, осы Ереже негізінде орындалады:</w:t>
      </w:r>
      <w:r>
        <w:br/>
      </w:r>
      <w:r>
        <w:rPr>
          <w:rFonts w:ascii="Times New Roman"/>
          <w:b w:val="false"/>
          <w:i w:val="false"/>
          <w:color w:val="000000"/>
          <w:sz w:val="28"/>
        </w:rPr>
        <w:t>
      көше жол желілері, алаңдар, қоғамдық орындар (жалпы пайдаланылатын демалыс аймақтары, саябақтар, скверлер) бойынша – коммуналдық шаруашылығының өкілетті органымен мемлекеттік тапсырыс көлемінде;</w:t>
      </w:r>
      <w:r>
        <w:br/>
      </w:r>
      <w:r>
        <w:rPr>
          <w:rFonts w:ascii="Times New Roman"/>
          <w:b w:val="false"/>
          <w:i w:val="false"/>
          <w:color w:val="000000"/>
          <w:sz w:val="28"/>
        </w:rPr>
        <w:t>
      ішкі орамды және басқа да аумақтарды тазартудың шекарасы қала және ауылдық әкімдер беретін көріктендіру, жинау және ұстау төлқұжаты бойынша.</w:t>
      </w:r>
      <w:r>
        <w:br/>
      </w:r>
      <w:r>
        <w:rPr>
          <w:rFonts w:ascii="Times New Roman"/>
          <w:b w:val="false"/>
          <w:i w:val="false"/>
          <w:color w:val="000000"/>
          <w:sz w:val="28"/>
        </w:rPr>
        <w:t>
      18. Жинау жұмыстары осы Ереженің талаптарына, өкілетті органмен бекітілген нұсқаулар мен технологиялық ұсыныстарға сәйкес жүргізіледі.</w:t>
      </w:r>
    </w:p>
    <w:bookmarkStart w:name="z9" w:id="6"/>
    <w:p>
      <w:pPr>
        <w:spacing w:after="0"/>
        <w:ind w:left="0"/>
        <w:jc w:val="left"/>
      </w:pPr>
      <w:r>
        <w:rPr>
          <w:rFonts w:ascii="Times New Roman"/>
          <w:b/>
          <w:i w:val="false"/>
          <w:color w:val="000000"/>
        </w:rPr>
        <w:t xml:space="preserve"> 
3 тарау. Қала және елді мекен аумағын тазалау тәртібі</w:t>
      </w:r>
    </w:p>
    <w:bookmarkEnd w:id="6"/>
    <w:bookmarkStart w:name="z10" w:id="7"/>
    <w:p>
      <w:pPr>
        <w:spacing w:after="0"/>
        <w:ind w:left="0"/>
        <w:jc w:val="left"/>
      </w:pPr>
      <w:r>
        <w:rPr>
          <w:rFonts w:ascii="Times New Roman"/>
          <w:b/>
          <w:i w:val="false"/>
          <w:color w:val="000000"/>
        </w:rPr>
        <w:t xml:space="preserve"> 
§ 1. Көшенің өтпе жолдарын тазарту</w:t>
      </w:r>
    </w:p>
    <w:bookmarkEnd w:id="7"/>
    <w:p>
      <w:pPr>
        <w:spacing w:after="0"/>
        <w:ind w:left="0"/>
        <w:jc w:val="both"/>
      </w:pPr>
      <w:r>
        <w:rPr>
          <w:rFonts w:ascii="Times New Roman"/>
          <w:b w:val="false"/>
          <w:i w:val="false"/>
          <w:color w:val="000000"/>
          <w:sz w:val="28"/>
        </w:rPr>
        <w:t>      19. Өтпе жолдардың бөліктерін барлық ені бойынша тазарту, алаңдардың, көшелердің және қалалық көше желілерін, сондай-ақ жағалаулар, көпірлер, жол желілерін күту мен тазалау жұмыстарын осы жұмыстардың өндірісінде уәкілетті органмен жасасқан мемлекеттік тапсырыс жасау шарты негізінде мердігер-кәсіпорындар жүргізеді.</w:t>
      </w:r>
      <w:r>
        <w:br/>
      </w:r>
      <w:r>
        <w:rPr>
          <w:rFonts w:ascii="Times New Roman"/>
          <w:b w:val="false"/>
          <w:i w:val="false"/>
          <w:color w:val="000000"/>
          <w:sz w:val="28"/>
        </w:rPr>
        <w:t>
      20. Жол төсемдерін үзіліссіз қоқыстан, батпақтан, қардан технологиялық тазарту жұмыстарын қамтамасыз ету үшін күнделікті автокөліктерді қоюға жол берілмейді және тыйым салуды білдіретіні туралы жол белгілерін қою арқылы белгіленеді.</w:t>
      </w:r>
      <w:r>
        <w:br/>
      </w:r>
      <w:r>
        <w:rPr>
          <w:rFonts w:ascii="Times New Roman"/>
          <w:b w:val="false"/>
          <w:i w:val="false"/>
          <w:color w:val="000000"/>
          <w:sz w:val="28"/>
        </w:rPr>
        <w:t>
      21. Магистральдардың, көшелердің және өтпе жолдардың жол төсемдерін осьтік және резервтік жолақтарын, жиектемеулерін сыпыру жұмыстары, алдын ала суланғаннан кейін, өкілетті органмен бекітілген кестеге сәйкес жүргізіледі.</w:t>
      </w:r>
      <w:r>
        <w:br/>
      </w:r>
      <w:r>
        <w:rPr>
          <w:rFonts w:ascii="Times New Roman"/>
          <w:b w:val="false"/>
          <w:i w:val="false"/>
          <w:color w:val="000000"/>
          <w:sz w:val="28"/>
        </w:rPr>
        <w:t>
      22. Жолдың жүргін бөлік жағы қандай да болмасын ластан толығымен тазартылуы тиіс. Қозғалыс сызығымен белгіленген, осьтік және резервтік жолақтары тұрақты түрде құм мен әр түрлі ұсақ қоқыстардан тазартылуы қажет.</w:t>
      </w:r>
      <w:r>
        <w:br/>
      </w:r>
      <w:r>
        <w:rPr>
          <w:rFonts w:ascii="Times New Roman"/>
          <w:b w:val="false"/>
          <w:i w:val="false"/>
          <w:color w:val="000000"/>
          <w:sz w:val="28"/>
        </w:rPr>
        <w:t>
      23. Бөлу жолағының көгал алаңын тазалау, жолдардың жүргін жағындағы, көгал алаңдардың қоршауларын, жолды көріктендірудің басқа да элементтерін ұстауды осы аумақтар балансына кіретін кәсіпорындар жүргізеді.</w:t>
      </w:r>
      <w:r>
        <w:br/>
      </w:r>
      <w:r>
        <w:rPr>
          <w:rFonts w:ascii="Times New Roman"/>
          <w:b w:val="false"/>
          <w:i w:val="false"/>
          <w:color w:val="000000"/>
          <w:sz w:val="28"/>
        </w:rPr>
        <w:t>
      24. Жолдардың жиектері ірі көлемді және басқа қоқыстардан тазартылуы қажет. Жұмыстарды жүргізу кезінде қоқысты көшелердің жүргін бөлік жағына және өтпе жолдарға шығаруға болмайды.</w:t>
      </w:r>
    </w:p>
    <w:bookmarkStart w:name="z11" w:id="8"/>
    <w:p>
      <w:pPr>
        <w:spacing w:after="0"/>
        <w:ind w:left="0"/>
        <w:jc w:val="left"/>
      </w:pPr>
      <w:r>
        <w:rPr>
          <w:rFonts w:ascii="Times New Roman"/>
          <w:b/>
          <w:i w:val="false"/>
          <w:color w:val="000000"/>
        </w:rPr>
        <w:t xml:space="preserve"> 
§ 2. Жаяу жүргіншілер жолдарын тазарту жұмыстары</w:t>
      </w:r>
    </w:p>
    <w:bookmarkEnd w:id="8"/>
    <w:p>
      <w:pPr>
        <w:spacing w:after="0"/>
        <w:ind w:left="0"/>
        <w:jc w:val="both"/>
      </w:pPr>
      <w:r>
        <w:rPr>
          <w:rFonts w:ascii="Times New Roman"/>
          <w:b w:val="false"/>
          <w:i w:val="false"/>
          <w:color w:val="000000"/>
          <w:sz w:val="28"/>
        </w:rPr>
        <w:t>      25. Көшелер мен жаяу жүргіншілер жолдары бойында орналасқан сондай-ақ жаяу жүргіншілер жолдарын, жағалаулар қоршауына іргелес жатқан жаяу жүргіншілер жолдарын жинау, аумақты көріктендіру, жинау және ұстау төлқұжаты бойынша жүргізіледі.</w:t>
      </w:r>
      <w:r>
        <w:br/>
      </w:r>
      <w:r>
        <w:rPr>
          <w:rFonts w:ascii="Times New Roman"/>
          <w:b w:val="false"/>
          <w:i w:val="false"/>
          <w:color w:val="000000"/>
          <w:sz w:val="28"/>
        </w:rPr>
        <w:t>
      26. Көпірлердегі, жаяу жүргіншілер жолдары желілеріндегі сондай-ақ инженерлік құрылғыларға және баспалдаққа шығатын жерлерге жалғасқан техникалық (кіре беріс жолдарын) жинауды, осы инженерлік құрылғылардың иесі болып табылатын кәсіпорындар жүргізеді.</w:t>
      </w:r>
      <w:r>
        <w:br/>
      </w:r>
      <w:r>
        <w:rPr>
          <w:rFonts w:ascii="Times New Roman"/>
          <w:b w:val="false"/>
          <w:i w:val="false"/>
          <w:color w:val="000000"/>
          <w:sz w:val="28"/>
        </w:rPr>
        <w:t>
      27. Саябақтар, скверлер, бульварлар, су айдындары, зираттар, соның ішінде жаяу жүргіншілер аймақтары, баспалдақтар алып жатқан жалпы пайдаланудағы жерлерді жинауды осы аумақ бекітілген және пайдалануды қамтамасыз ететін мекеме жүргізеді.</w:t>
      </w:r>
      <w:r>
        <w:br/>
      </w:r>
      <w:r>
        <w:rPr>
          <w:rFonts w:ascii="Times New Roman"/>
          <w:b w:val="false"/>
          <w:i w:val="false"/>
          <w:color w:val="000000"/>
          <w:sz w:val="28"/>
        </w:rPr>
        <w:t>
      28. Көшелер мен өтпе жолдардың бойында орналасқан басқа жаяу жүргіншілер жолдарын жинау жұмыстары жүретін жолдарды күтуге жауапты кәсіпорындар жүргізеді.</w:t>
      </w:r>
      <w:r>
        <w:br/>
      </w:r>
      <w:r>
        <w:rPr>
          <w:rFonts w:ascii="Times New Roman"/>
          <w:b w:val="false"/>
          <w:i w:val="false"/>
          <w:color w:val="000000"/>
          <w:sz w:val="28"/>
        </w:rPr>
        <w:t>
      29. Жаяу жүргіншілер жолдары толығымен топырақ құмнан, әр түрлі қоқыстан тазартылуы қажет.</w:t>
      </w:r>
    </w:p>
    <w:bookmarkStart w:name="z12" w:id="9"/>
    <w:p>
      <w:pPr>
        <w:spacing w:after="0"/>
        <w:ind w:left="0"/>
        <w:jc w:val="left"/>
      </w:pPr>
      <w:r>
        <w:rPr>
          <w:rFonts w:ascii="Times New Roman"/>
          <w:b/>
          <w:i w:val="false"/>
          <w:color w:val="000000"/>
        </w:rPr>
        <w:t xml:space="preserve"> 
§ 3. Аялдама және отырғызу алаңдарын тазарту</w:t>
      </w:r>
    </w:p>
    <w:bookmarkEnd w:id="9"/>
    <w:p>
      <w:pPr>
        <w:spacing w:after="0"/>
        <w:ind w:left="0"/>
        <w:jc w:val="both"/>
      </w:pPr>
      <w:r>
        <w:rPr>
          <w:rFonts w:ascii="Times New Roman"/>
          <w:b w:val="false"/>
          <w:i w:val="false"/>
          <w:color w:val="000000"/>
          <w:sz w:val="28"/>
        </w:rPr>
        <w:t>      30. Қалалық және елді мекендегі жолаушылар көлігінің аялдама алаңдарын жинауды жолдарға тазарту жұмыстарын жүргізуші ұйымдар атқарады. Аялдама алаңдары толығымен топырақ құмнан, әр түрлі қоқыстан тазартылуы қажет.</w:t>
      </w:r>
      <w:r>
        <w:br/>
      </w:r>
      <w:r>
        <w:rPr>
          <w:rFonts w:ascii="Times New Roman"/>
          <w:b w:val="false"/>
          <w:i w:val="false"/>
          <w:color w:val="000000"/>
          <w:sz w:val="28"/>
        </w:rPr>
        <w:t>
      31. Қалалық және елді мекендегі қоғамдық көліктердің отырғызу алаңдарын жинауды иелері, сауда аялдама кешендерін жалға алушылар жүргізеді, ал олар жоқ болса жақын арада орналасқан (бекітілген маңайдағы аймақ шегінде) жалға алушылар, сауда кешендерінің, тұрғын емес жайлардың, ғимараттардың иелері, жолдарды тазалайтын кәсіпорындар жинауды жүргізеді. Отырғызу алаңшаларын тазарту жөніндегі жұмыстардың шекарасы көріктендіру, жинау және ұстау төлқұжатында көрсетіледі.</w:t>
      </w:r>
      <w:r>
        <w:br/>
      </w:r>
      <w:r>
        <w:rPr>
          <w:rFonts w:ascii="Times New Roman"/>
          <w:b w:val="false"/>
          <w:i w:val="false"/>
          <w:color w:val="000000"/>
          <w:sz w:val="28"/>
        </w:rPr>
        <w:t>
      32. Жолаушылар павильондарын және оларға іргелес жатқан қоғамдық жолаушылар тасымалдау көлігі аялдамаларын жинау мен жуу жұмыстары олардың иелерімен немесе көшенің жүргін жолдарын жинауды жүзеге асыратын кәсіпорындармен жүргізіледі.</w:t>
      </w:r>
    </w:p>
    <w:bookmarkStart w:name="z13" w:id="10"/>
    <w:p>
      <w:pPr>
        <w:spacing w:after="0"/>
        <w:ind w:left="0"/>
        <w:jc w:val="left"/>
      </w:pPr>
      <w:r>
        <w:rPr>
          <w:rFonts w:ascii="Times New Roman"/>
          <w:b/>
          <w:i w:val="false"/>
          <w:color w:val="000000"/>
        </w:rPr>
        <w:t xml:space="preserve"> 
§ 4. Қала және елді мекен аумақтарын тазарту</w:t>
      </w:r>
    </w:p>
    <w:bookmarkEnd w:id="10"/>
    <w:p>
      <w:pPr>
        <w:spacing w:after="0"/>
        <w:ind w:left="0"/>
        <w:jc w:val="both"/>
      </w:pPr>
      <w:r>
        <w:rPr>
          <w:rFonts w:ascii="Times New Roman"/>
          <w:b w:val="false"/>
          <w:i w:val="false"/>
          <w:color w:val="000000"/>
          <w:sz w:val="28"/>
        </w:rPr>
        <w:t>      33. Маңайдағы жатқан және бөлініп берілген аумақтарды, қала және елді мекен көшелерінің оларға кіретін жолдарын меншігінде және пайдаланылуында ғимараттары бар заңды және жеке тұлғалар тазарту мен күту жұмыстары өз күштерімен немесе шарт бойынша мамандандырылған кәсіпорын арқылы жүргізеді.</w:t>
      </w:r>
      <w:r>
        <w:br/>
      </w:r>
      <w:r>
        <w:rPr>
          <w:rFonts w:ascii="Times New Roman"/>
          <w:b w:val="false"/>
          <w:i w:val="false"/>
          <w:color w:val="000000"/>
          <w:sz w:val="28"/>
        </w:rPr>
        <w:t>
      34. Автотұрақтарды және қалташаларды тазалау мен күту жұмыстарын осы аумақ бекітілген субъекті жүзеге асырады. Автотұрақтың иесі немесе ғимаратты, жер телімін пайдаланушы өзгерген кезде оны күту жаңа иесіне жүктеледі.</w:t>
      </w:r>
      <w:r>
        <w:br/>
      </w:r>
      <w:r>
        <w:rPr>
          <w:rFonts w:ascii="Times New Roman"/>
          <w:b w:val="false"/>
          <w:i w:val="false"/>
          <w:color w:val="000000"/>
          <w:sz w:val="28"/>
        </w:rPr>
        <w:t>
      35. Жеке тұрған жарнама объектілеріне іргелес жатқан аумақты, жарнама құрылғысынан радиусі бес метрдей жерді тазарту жұмыстарын, жарнама құрылғысының иелері немесе жарнама құрылғыларының иелерімен шарт бойынша тазарту жұмыстарын жүргізуші мамандандырылған ұйымдар орындайды.</w:t>
      </w:r>
      <w:r>
        <w:br/>
      </w:r>
      <w:r>
        <w:rPr>
          <w:rFonts w:ascii="Times New Roman"/>
          <w:b w:val="false"/>
          <w:i w:val="false"/>
          <w:color w:val="000000"/>
          <w:sz w:val="28"/>
        </w:rPr>
        <w:t>
      36. Сыртқы жарықтандыру бағаналарының құрылғысы мен діңгегі аумағын және жаяу жүретін жолдарда орнатылған байланыс желілерінің маңайын жинау жұмыстарын жауапты кәсіпорындар жүргізеді.</w:t>
      </w:r>
      <w:r>
        <w:br/>
      </w:r>
      <w:r>
        <w:rPr>
          <w:rFonts w:ascii="Times New Roman"/>
          <w:b w:val="false"/>
          <w:i w:val="false"/>
          <w:color w:val="000000"/>
          <w:sz w:val="28"/>
        </w:rPr>
        <w:t>
      37. Жаяу жүргіншілердің жер үсті жолдарының кіре берісінен жер үсті жолы бөлігіне немесе баспалдақтан периметр бойынша бес метрлік ара қашықтықты (аумақты жинау, ұстау және көріктендіру төлқұжатына сәйкес) осы нысандар балансына кіретін кәсіпорындар жүргізеді.</w:t>
      </w:r>
      <w:r>
        <w:br/>
      </w:r>
      <w:r>
        <w:rPr>
          <w:rFonts w:ascii="Times New Roman"/>
          <w:b w:val="false"/>
          <w:i w:val="false"/>
          <w:color w:val="000000"/>
          <w:sz w:val="28"/>
        </w:rPr>
        <w:t>
      38. Жанар-жағар май құю стансасына, авто жуу бекеттеріне, құю кешендеріне және іргелес жатқан аумақтарға (өту жолына дейін) кіретін және шығатын жерлеріне жинау мен тазалығын сақтау жұмыстарын осы объектілерді өз балансында ұстаушылар жүргізеді.</w:t>
      </w:r>
      <w:r>
        <w:br/>
      </w:r>
      <w:r>
        <w:rPr>
          <w:rFonts w:ascii="Times New Roman"/>
          <w:b w:val="false"/>
          <w:i w:val="false"/>
          <w:color w:val="000000"/>
          <w:sz w:val="28"/>
        </w:rPr>
        <w:t>
      39. Трансформаторларға немесе бөліп бергіш шағын станцияларға, автоматты түрде жұмыс істейтін басқа инженерлік орын-жайларда (қызмет көрсететін құрамсыз), сондай-ақ тоқ беру желілерінің бағаналарына іргелес жатқан аумақтарын жинау жұмыстарын осы объектілердің иелері жүргізеді. Жер үсті құбырларының астындағы қорғалатын аумақтарды тазарту мен күту жұмыстары желілердің иелерімен жүргізіледі.</w:t>
      </w:r>
      <w:r>
        <w:br/>
      </w:r>
      <w:r>
        <w:rPr>
          <w:rFonts w:ascii="Times New Roman"/>
          <w:b w:val="false"/>
          <w:i w:val="false"/>
          <w:color w:val="000000"/>
          <w:sz w:val="28"/>
        </w:rPr>
        <w:t>
      40. Сауда нысандарына іргелес жатқан, уақытша көшедегі сауда жасау аумағының орындарын (базарлар, сауда павильондары, жылдам салынатын сауда кешендері, шатырлар, дүңгіршектер) радиусі он метр қашықтықта және көшедегі жүргін жолдарға дейін сауда нысандарының иелері тазартады. Іргелес жатқан көгалдарға, шатырларға, сауда шатырларына, дүңгіршектерге және басқа сауда нысандарына жәшіктерді үюге жол берілмейді.</w:t>
      </w:r>
      <w:r>
        <w:br/>
      </w:r>
      <w:r>
        <w:rPr>
          <w:rFonts w:ascii="Times New Roman"/>
          <w:b w:val="false"/>
          <w:i w:val="false"/>
          <w:color w:val="000000"/>
          <w:sz w:val="28"/>
        </w:rPr>
        <w:t>
      41. Ақылы автотұрақтардың, гараждардың аумақтарын жинау жұмыстарын иелері мен осы нысандарды пайдаланушы ұйымдар жүргізеді.</w:t>
      </w:r>
      <w:r>
        <w:br/>
      </w:r>
      <w:r>
        <w:rPr>
          <w:rFonts w:ascii="Times New Roman"/>
          <w:b w:val="false"/>
          <w:i w:val="false"/>
          <w:color w:val="000000"/>
          <w:sz w:val="28"/>
        </w:rPr>
        <w:t>
      42. Көп уақыт бойы пайдаланылмаған және игерілмеген аумақтардағы ғимараттарды бұзғаннан кейінгі аумақты жинау мен күту жұмыстарын, осы аумақ бөлініп берілген жер пайдаланушылар немесе жер иелері жүргізеді.</w:t>
      </w:r>
      <w:r>
        <w:br/>
      </w:r>
      <w:r>
        <w:rPr>
          <w:rFonts w:ascii="Times New Roman"/>
          <w:b w:val="false"/>
          <w:i w:val="false"/>
          <w:color w:val="000000"/>
          <w:sz w:val="28"/>
        </w:rPr>
        <w:t>
      43. Жапырақ түскен уақытта бекітіліп берілген аумақтарды жинауға жауапты кәсіпорындар, көшелер мен магистральдар бойындағы, аула аумақтарындағы түскен жапырақтарды сыпыру жұмыстарын жүргізеді. Ағаштар мен бұталардың түбіне жапырақтарды жинауға жол берілмейді.</w:t>
      </w:r>
      <w:r>
        <w:br/>
      </w:r>
      <w:r>
        <w:rPr>
          <w:rFonts w:ascii="Times New Roman"/>
          <w:b w:val="false"/>
          <w:i w:val="false"/>
          <w:color w:val="000000"/>
          <w:sz w:val="28"/>
        </w:rPr>
        <w:t>
      44. Тастанды сулар (шұңқырлардан су сору, инженерлік желілердегі апат жағдайлары) салдарынан пайда болған су басу жағдайлары болғанда, ал қыста қатып қалған қарлар мен мұздардың пайда болғанда оларды жоюдың жауапкершілігі осы жағдайдың болуына жол берген ұйымдарға жүктеледі.</w:t>
      </w:r>
      <w:r>
        <w:br/>
      </w:r>
      <w:r>
        <w:rPr>
          <w:rFonts w:ascii="Times New Roman"/>
          <w:b w:val="false"/>
          <w:i w:val="false"/>
          <w:color w:val="000000"/>
          <w:sz w:val="28"/>
        </w:rPr>
        <w:t>
      45. Жол жөндеу жұмыстарын жүргізген кездегі қоқыстарды, осы жұмыстарды жүргізуші ұйымдар: қаланың бас магистральдарынан – тез арада, басқа көшелер мен аулалардан – тәулік мерзімінде шығарады.</w:t>
      </w:r>
      <w:r>
        <w:br/>
      </w:r>
      <w:r>
        <w:rPr>
          <w:rFonts w:ascii="Times New Roman"/>
          <w:b w:val="false"/>
          <w:i w:val="false"/>
          <w:color w:val="000000"/>
          <w:sz w:val="28"/>
        </w:rPr>
        <w:t>
      46. Алаңдардағы, магистральдардағы, көшелердегі және өтпе жолдардағы қарды және ернеудегі сметаларды (ал қыс мезгілінде қар мен мұз үйінділерінің қалыптасуы) механикалық жинаудан кейін қолмен тазалау жұмыстарын жақын жерде орналасқан (бекітілген маңайдағы аймағының шегінде) кәсіпорындар, мекемелер, ұйымдар, сауда кешендері мен павильондардың, тұрғын емес жайлардың, ғимараттардың иелері жүргізеді, ал мұндай кәсіпорындар болмаған жағдайда механикалық жинау жасаған кәсіпорын тазалайды.</w:t>
      </w:r>
      <w:r>
        <w:br/>
      </w:r>
      <w:r>
        <w:rPr>
          <w:rFonts w:ascii="Times New Roman"/>
          <w:b w:val="false"/>
          <w:i w:val="false"/>
          <w:color w:val="000000"/>
          <w:sz w:val="28"/>
        </w:rPr>
        <w:t>
      47. Механикалық тәсілмен жинауға қолайсыз (көлемінің тарлығына немесе қиын құрылымына байланысты) нысандарды жинау қолмен жүргізіледі.</w:t>
      </w:r>
      <w:r>
        <w:br/>
      </w:r>
      <w:r>
        <w:rPr>
          <w:rFonts w:ascii="Times New Roman"/>
          <w:b w:val="false"/>
          <w:i w:val="false"/>
          <w:color w:val="000000"/>
          <w:sz w:val="28"/>
        </w:rPr>
        <w:t>
      48. Көп қар жауған кезде жолдың жүргін бөлігінде, жер асты өткелдерінде (көлемінің аздығына немесе құрылымының күрделілігіне байланысты) су басу болса, онда мамандандырылған кәсіпорын су басуды жояды.</w:t>
      </w:r>
    </w:p>
    <w:bookmarkStart w:name="z14" w:id="11"/>
    <w:p>
      <w:pPr>
        <w:spacing w:after="0"/>
        <w:ind w:left="0"/>
        <w:jc w:val="left"/>
      </w:pPr>
      <w:r>
        <w:rPr>
          <w:rFonts w:ascii="Times New Roman"/>
          <w:b/>
          <w:i w:val="false"/>
          <w:color w:val="000000"/>
        </w:rPr>
        <w:t xml:space="preserve"> 
§ 5. Жер үсті және жер асты инженерлік жүйелерін күтіп ұстау</w:t>
      </w:r>
    </w:p>
    <w:bookmarkEnd w:id="11"/>
    <w:p>
      <w:pPr>
        <w:spacing w:after="0"/>
        <w:ind w:left="0"/>
        <w:jc w:val="both"/>
      </w:pPr>
      <w:r>
        <w:rPr>
          <w:rFonts w:ascii="Times New Roman"/>
          <w:b w:val="false"/>
          <w:i w:val="false"/>
          <w:color w:val="000000"/>
          <w:sz w:val="28"/>
        </w:rPr>
        <w:t>      49. Су ағатын желілерге қоқыспен бітеліп қалуын болдырмау үшін су ағатын коллекторларға сыпырындыны және тұрмыстық қоқыстарды тастауға жол берілмейді.</w:t>
      </w:r>
      <w:r>
        <w:br/>
      </w:r>
      <w:r>
        <w:rPr>
          <w:rFonts w:ascii="Times New Roman"/>
          <w:b w:val="false"/>
          <w:i w:val="false"/>
          <w:color w:val="000000"/>
          <w:sz w:val="28"/>
        </w:rPr>
        <w:t>
      50. Су ағатын қалалық желілердің нөсер суларын қабылдайтын құдықтарға профилактикалық тексеруді және оларды жинауды бекітілген кесте бойынша, бірақ айына бір реттен кем емес мамандандырылған кәсіпорындар немесе балансында осы құрылғылар бар басқа ұйымдар жүргізеді.</w:t>
      </w:r>
      <w:r>
        <w:br/>
      </w:r>
      <w:r>
        <w:rPr>
          <w:rFonts w:ascii="Times New Roman"/>
          <w:b w:val="false"/>
          <w:i w:val="false"/>
          <w:color w:val="000000"/>
          <w:sz w:val="28"/>
        </w:rPr>
        <w:t>
      Нөсер суларын қабылдайтын құдықтардың торлары үнемі жұмыс істейтін жағдайда болу керек. Торлардың және құдықтардың өткізу қабілетін шектейтін бітелуге, лайлануға жол берілмейді.</w:t>
      </w:r>
      <w:r>
        <w:br/>
      </w:r>
      <w:r>
        <w:rPr>
          <w:rFonts w:ascii="Times New Roman"/>
          <w:b w:val="false"/>
          <w:i w:val="false"/>
          <w:color w:val="000000"/>
          <w:sz w:val="28"/>
        </w:rPr>
        <w:t>
      51. Жер асты инженерлік коммуникацияларының иелері:</w:t>
      </w:r>
      <w:r>
        <w:br/>
      </w:r>
      <w:r>
        <w:rPr>
          <w:rFonts w:ascii="Times New Roman"/>
          <w:b w:val="false"/>
          <w:i w:val="false"/>
          <w:color w:val="000000"/>
          <w:sz w:val="28"/>
        </w:rPr>
        <w:t>
      жер асты коммуникацияларын күтіп ұстауға және жөндеуге, сонымен қатар уақытылы құдықтар мен коллекторларды тазалауға жауапты;</w:t>
      </w:r>
      <w:r>
        <w:br/>
      </w:r>
      <w:r>
        <w:rPr>
          <w:rFonts w:ascii="Times New Roman"/>
          <w:b w:val="false"/>
          <w:i w:val="false"/>
          <w:color w:val="000000"/>
          <w:sz w:val="28"/>
        </w:rPr>
        <w:t>
      жолдардың төсемдерін, жаяу жүретін жолдарын, көгалдармен және құдықтардың қақпақтарымен бір деңгейде, қалыпты жағдайда ұстауды, сонымен қатар коммуникациялардың қанағаттанарлықсыз жағдайынан пайда болған жолдардың бұзылған шегінде төсемдерін қалпына келтіріп жөндеуді қамтамасыз етеді (өз қаржыларымен немесе мамандандырылған мекемелермен келісім шартқа отыру негізінде);</w:t>
      </w:r>
      <w:r>
        <w:br/>
      </w:r>
      <w:r>
        <w:rPr>
          <w:rFonts w:ascii="Times New Roman"/>
          <w:b w:val="false"/>
          <w:i w:val="false"/>
          <w:color w:val="000000"/>
          <w:sz w:val="28"/>
        </w:rPr>
        <w:t>
      құдықтардың қақпақтары бар болуын және қалыпты жағдайда болуын бақылау және оларды уақытында ауыстыруға және жоғалған кезде орнына (тәулік ішінде) қоюды жүргізеді;</w:t>
      </w:r>
      <w:r>
        <w:br/>
      </w:r>
      <w:r>
        <w:rPr>
          <w:rFonts w:ascii="Times New Roman"/>
          <w:b w:val="false"/>
          <w:i w:val="false"/>
          <w:color w:val="000000"/>
          <w:sz w:val="28"/>
        </w:rPr>
        <w:t>
      коммуникацияның (қар үйінділері, мұз, лай, сұйықтықтар және басқалар) жұмысын реттеумен байланысты апатты жоюды бір тәулік ішінде қамтамасыз етеді;</w:t>
      </w:r>
      <w:r>
        <w:br/>
      </w:r>
      <w:r>
        <w:rPr>
          <w:rFonts w:ascii="Times New Roman"/>
          <w:b w:val="false"/>
          <w:i w:val="false"/>
          <w:color w:val="000000"/>
          <w:sz w:val="28"/>
        </w:rPr>
        <w:t>
      қала көшелерінде салынған дренаж құбырлары және суағар төкпе құбырына (штольный) жеке тұрғын үй иелері, мекемелер, жеке және заңды сауда ғимараттарының иелері кәріз су құбырларын қосып, ластауға жол берілмейді;</w:t>
      </w:r>
      <w:r>
        <w:br/>
      </w:r>
      <w:r>
        <w:rPr>
          <w:rFonts w:ascii="Times New Roman"/>
          <w:b w:val="false"/>
          <w:i w:val="false"/>
          <w:color w:val="000000"/>
          <w:sz w:val="28"/>
        </w:rPr>
        <w:t>
      дренаж құбырлары және суағар төкпе құбырына (штольный) жеке тұрғын үй иелері,мекемелер, жеке және заңды сауда ғимараттарының иелері кәріз су құбырларын қосып, ластауы анықталған жағдайда Қазақстан Республикасының заңына сәйкес айып салынып, бұрылған дренаж құбыры және суағар төкпе құбырын (штольный) өз есебінен қайта қалпына келтіреді;</w:t>
      </w:r>
      <w:r>
        <w:br/>
      </w:r>
      <w:r>
        <w:rPr>
          <w:rFonts w:ascii="Times New Roman"/>
          <w:b w:val="false"/>
          <w:i w:val="false"/>
          <w:color w:val="000000"/>
          <w:sz w:val="28"/>
        </w:rPr>
        <w:t>
      қала көшелерінде салынған дренаж құбырларының үстіне және суағар төкпе құбыры (штольный) өткен жерге, он метр оңға, он метр солға ағаштар отырғызуға және құрылыстар жүргізуге рұқсат етілмейді;</w:t>
      </w:r>
      <w:r>
        <w:br/>
      </w:r>
      <w:r>
        <w:rPr>
          <w:rFonts w:ascii="Times New Roman"/>
          <w:b w:val="false"/>
          <w:i w:val="false"/>
          <w:color w:val="000000"/>
          <w:sz w:val="28"/>
        </w:rPr>
        <w:t>
      суағар төкпе құбыры (штольный) Тұрғын-үй коммуналдық шаруашылығы, жолаушылар көлігі және автомобиль жолдары бөлімінде коммуналдық меншікте болғандықтан, оның техникалық сапалы жағдайын жылына екі рет комиссия құрамымен, тексеруден өткізіп, оның қорытындысын қала әкімшілігіне ұсыныспен шығуын қамтамасыз етеді;</w:t>
      </w:r>
      <w:r>
        <w:br/>
      </w:r>
      <w:r>
        <w:rPr>
          <w:rFonts w:ascii="Times New Roman"/>
          <w:b w:val="false"/>
          <w:i w:val="false"/>
          <w:color w:val="000000"/>
          <w:sz w:val="28"/>
        </w:rPr>
        <w:t>
      суағар төкпе құбырында (штольный) және дренаж құбырларында апатты жағдай тудырмау мақсатында, мамандырылған мекемемен келісім шартқа отырып, күнделікті бақылауға алады;</w:t>
      </w:r>
      <w:r>
        <w:br/>
      </w:r>
      <w:r>
        <w:rPr>
          <w:rFonts w:ascii="Times New Roman"/>
          <w:b w:val="false"/>
          <w:i w:val="false"/>
          <w:color w:val="000000"/>
          <w:sz w:val="28"/>
        </w:rPr>
        <w:t>
      суағар төкпе құбырының (штольный) құрылысы және санитарлық ережесі құрылыс мөлшері мен ережесі (СНиП) талаптарына сәйкес бақылауға алынады.</w:t>
      </w:r>
      <w:r>
        <w:br/>
      </w:r>
      <w:r>
        <w:rPr>
          <w:rFonts w:ascii="Times New Roman"/>
          <w:b w:val="false"/>
          <w:i w:val="false"/>
          <w:color w:val="000000"/>
          <w:sz w:val="28"/>
        </w:rPr>
        <w:t>
      52. Жер үсті құрылғыларының иелері және пайдаланушы ұйымдар оның маңайындағы аумақтың санитарлық жағдайына инженерлік желілер аймағының шекарасына жауапты.</w:t>
      </w:r>
    </w:p>
    <w:bookmarkStart w:name="z15" w:id="12"/>
    <w:p>
      <w:pPr>
        <w:spacing w:after="0"/>
        <w:ind w:left="0"/>
        <w:jc w:val="left"/>
      </w:pPr>
      <w:r>
        <w:rPr>
          <w:rFonts w:ascii="Times New Roman"/>
          <w:b/>
          <w:i w:val="false"/>
          <w:color w:val="000000"/>
        </w:rPr>
        <w:t xml:space="preserve"> 
4 тарау. Қысқы кездегі қала және елді мекен көшелерін тазартудың ерекшеліктері</w:t>
      </w:r>
    </w:p>
    <w:bookmarkEnd w:id="12"/>
    <w:bookmarkStart w:name="z16" w:id="13"/>
    <w:p>
      <w:pPr>
        <w:spacing w:after="0"/>
        <w:ind w:left="0"/>
        <w:jc w:val="left"/>
      </w:pPr>
      <w:r>
        <w:rPr>
          <w:rFonts w:ascii="Times New Roman"/>
          <w:b/>
          <w:i w:val="false"/>
          <w:color w:val="000000"/>
        </w:rPr>
        <w:t xml:space="preserve"> 
§ 1. Жалпы ережелер</w:t>
      </w:r>
    </w:p>
    <w:bookmarkEnd w:id="13"/>
    <w:p>
      <w:pPr>
        <w:spacing w:after="0"/>
        <w:ind w:left="0"/>
        <w:jc w:val="both"/>
      </w:pPr>
      <w:r>
        <w:rPr>
          <w:rFonts w:ascii="Times New Roman"/>
          <w:b w:val="false"/>
          <w:i w:val="false"/>
          <w:color w:val="000000"/>
          <w:sz w:val="28"/>
        </w:rPr>
        <w:t>      53. Қала және елді мекен көшелерінің өтпе жолдары мен кіру жолдарын қыста жинау жұмыстары осы Ереже талаптарына, жұмыс технологияларын, техникалық құралдар мен тайғаққа қарсы қолданылатын қоспаларды анықтайтын нұсқауларға және заңнамаға сәйкес бекітілген кесте бойынша жүргізіледі.</w:t>
      </w:r>
      <w:r>
        <w:br/>
      </w:r>
      <w:r>
        <w:rPr>
          <w:rFonts w:ascii="Times New Roman"/>
          <w:b w:val="false"/>
          <w:i w:val="false"/>
          <w:color w:val="000000"/>
          <w:sz w:val="28"/>
        </w:rPr>
        <w:t>
      54. Қала және елді мекен аймағын тазалауға жауапты ұйымдар (тапсырыс берушілер қызметі және мердігерлік ұйымдар) бірінші қазанға дейін тайғаққа қарсы материалдарды қажетті мөлшерде тасып жеткізуі, дайындауы және жинауы керек.</w:t>
      </w:r>
      <w:r>
        <w:br/>
      </w:r>
      <w:r>
        <w:rPr>
          <w:rFonts w:ascii="Times New Roman"/>
          <w:b w:val="false"/>
          <w:i w:val="false"/>
          <w:color w:val="000000"/>
          <w:sz w:val="28"/>
        </w:rPr>
        <w:t>
      55. Көшенің жүргін бөлігінің жағалауындағы қарды жинауды және тасып шығаруды осы көшенің жүргін бөлігін және өтпе жолдарды тазалауға жауапты кәсіпорын жүргізеді.</w:t>
      </w:r>
      <w:r>
        <w:br/>
      </w:r>
      <w:r>
        <w:rPr>
          <w:rFonts w:ascii="Times New Roman"/>
          <w:b w:val="false"/>
          <w:i w:val="false"/>
          <w:color w:val="000000"/>
          <w:sz w:val="28"/>
        </w:rPr>
        <w:t>
      56. Саябақтардағы, бақтардағы, скверлердегі, бульварлардағы жолдарды және басқа жасыл аймақтарда тазалау кезінде жасыл желектердің жойылмауын және еріген суды қайтаруды қамтамасыз ету шартымен құрамында химиялық реагенттері жоқ қарды уақытша жинауға арнайы алаң дайындалып, жинауға рұқсат беріледі.</w:t>
      </w:r>
      <w:r>
        <w:br/>
      </w:r>
      <w:r>
        <w:rPr>
          <w:rFonts w:ascii="Times New Roman"/>
          <w:b w:val="false"/>
          <w:i w:val="false"/>
          <w:color w:val="000000"/>
          <w:sz w:val="28"/>
        </w:rPr>
        <w:t>
      57. Қысқы кезеңде жолдар, бақ орындықтары, қоқыс салатын жәшіктер және басқа да элементтер мен кіші сәулет пішіндері, сондай-ақ олардың алдындағы және бүйірлеріндегі жерлер, оларға баратын жолдар қар мен мұздақтардан тазартылуы керек.</w:t>
      </w:r>
      <w:r>
        <w:br/>
      </w:r>
      <w:r>
        <w:rPr>
          <w:rFonts w:ascii="Times New Roman"/>
          <w:b w:val="false"/>
          <w:i w:val="false"/>
          <w:color w:val="000000"/>
          <w:sz w:val="28"/>
        </w:rPr>
        <w:t>
      58. Жаяу жүргіншілер жолдары бөлігіндегі, инженерлік желілерде апаттан пайда болған мұзды, желі иелері уатып жинайды. Уатылған мұздар белгіленген орындарға шығарылады.</w:t>
      </w:r>
      <w:r>
        <w:br/>
      </w:r>
      <w:r>
        <w:rPr>
          <w:rFonts w:ascii="Times New Roman"/>
          <w:b w:val="false"/>
          <w:i w:val="false"/>
          <w:color w:val="000000"/>
          <w:sz w:val="28"/>
        </w:rPr>
        <w:t>
      59. Көшелердің көлік жүретін бөлігін, және өтпе жолдарды, жаяу жүргіншілер жолдары мен аула аймақтарын тазалау жұмыстарының технологиясы және тәртіптері ауа райы жағдайына қарамастан көліктердің және жаяулардың қозғалысына бөгет болмауы керек.</w:t>
      </w:r>
      <w:r>
        <w:br/>
      </w:r>
      <w:r>
        <w:rPr>
          <w:rFonts w:ascii="Times New Roman"/>
          <w:b w:val="false"/>
          <w:i w:val="false"/>
          <w:color w:val="000000"/>
          <w:sz w:val="28"/>
        </w:rPr>
        <w:t>
      60. Төмендегілерге жол берілмейді:</w:t>
      </w:r>
      <w:r>
        <w:br/>
      </w:r>
      <w:r>
        <w:rPr>
          <w:rFonts w:ascii="Times New Roman"/>
          <w:b w:val="false"/>
          <w:i w:val="false"/>
          <w:color w:val="000000"/>
          <w:sz w:val="28"/>
        </w:rPr>
        <w:t>
      магистральдың, көшелердің жаяу жүргіншілер жолдары бөлігіне және өтпе жолдарға, көгалдарға, ішкі орамдардың өтпе жолдарынан, аула аймақтарынан, кәсіпорындар, ұйымдар, құрылыс алаңдарынан, сауда нысандарынан және басқаларынан жиналған қарды жылжытуға немесе орнын ауыстыруға;</w:t>
      </w:r>
      <w:r>
        <w:br/>
      </w:r>
      <w:r>
        <w:rPr>
          <w:rFonts w:ascii="Times New Roman"/>
          <w:b w:val="false"/>
          <w:i w:val="false"/>
          <w:color w:val="000000"/>
          <w:sz w:val="28"/>
        </w:rPr>
        <w:t>
      қалалық жолаушылар тасымалдайтын көліктердің мінгізу алаңдарында, саябақтарда, скверлерде, аулаларда және басқа жаяу жолы мен жасыл желек аймақтарында көктайғақ реагенті ретінде техникалық тұзды және сұйық хлорлы кальциды пайдалануға;</w:t>
      </w:r>
      <w:r>
        <w:br/>
      </w:r>
      <w:r>
        <w:rPr>
          <w:rFonts w:ascii="Times New Roman"/>
          <w:b w:val="false"/>
          <w:i w:val="false"/>
          <w:color w:val="000000"/>
          <w:sz w:val="28"/>
        </w:rPr>
        <w:t>
      көгалдарға, гүл алаңдарына, бұталар және басқа да жасыл желектерге лас және тұз араласқан қарды, сонымен қатар мұз үйінділерін роторлық лақтыруға және орнын ауыстыруға.</w:t>
      </w:r>
    </w:p>
    <w:bookmarkStart w:name="z17" w:id="14"/>
    <w:p>
      <w:pPr>
        <w:spacing w:after="0"/>
        <w:ind w:left="0"/>
        <w:jc w:val="left"/>
      </w:pPr>
      <w:r>
        <w:rPr>
          <w:rFonts w:ascii="Times New Roman"/>
          <w:b/>
          <w:i w:val="false"/>
          <w:color w:val="000000"/>
        </w:rPr>
        <w:t xml:space="preserve"> 
§ 2. Көшелердегі және магистральдардағы қыста тазарту жұмыстары</w:t>
      </w:r>
    </w:p>
    <w:bookmarkEnd w:id="14"/>
    <w:p>
      <w:pPr>
        <w:spacing w:after="0"/>
        <w:ind w:left="0"/>
        <w:jc w:val="both"/>
      </w:pPr>
      <w:r>
        <w:rPr>
          <w:rFonts w:ascii="Times New Roman"/>
          <w:b w:val="false"/>
          <w:i w:val="false"/>
          <w:color w:val="000000"/>
          <w:sz w:val="28"/>
        </w:rPr>
        <w:t>      61. Қысқы тазалаудың бірінші кезектегі операцияларына кіреді:</w:t>
      </w:r>
      <w:r>
        <w:br/>
      </w:r>
      <w:r>
        <w:rPr>
          <w:rFonts w:ascii="Times New Roman"/>
          <w:b w:val="false"/>
          <w:i w:val="false"/>
          <w:color w:val="000000"/>
          <w:sz w:val="28"/>
        </w:rPr>
        <w:t>
      жолдардың көлік жүргін бөлігін тайғаққа қарсы материалдармен өңдеу;</w:t>
      </w:r>
      <w:r>
        <w:br/>
      </w:r>
      <w:r>
        <w:rPr>
          <w:rFonts w:ascii="Times New Roman"/>
          <w:b w:val="false"/>
          <w:i w:val="false"/>
          <w:color w:val="000000"/>
          <w:sz w:val="28"/>
        </w:rPr>
        <w:t>
      қарды күреу және сыпыру;</w:t>
      </w:r>
      <w:r>
        <w:br/>
      </w:r>
      <w:r>
        <w:rPr>
          <w:rFonts w:ascii="Times New Roman"/>
          <w:b w:val="false"/>
          <w:i w:val="false"/>
          <w:color w:val="000000"/>
          <w:sz w:val="28"/>
        </w:rPr>
        <w:t>
      күрелген қарды тасып шығару үшін жинастыру;</w:t>
      </w:r>
      <w:r>
        <w:br/>
      </w:r>
      <w:r>
        <w:rPr>
          <w:rFonts w:ascii="Times New Roman"/>
          <w:b w:val="false"/>
          <w:i w:val="false"/>
          <w:color w:val="000000"/>
          <w:sz w:val="28"/>
        </w:rPr>
        <w:t>
      жол тораптарын, қалалық жолаушылар тасымалдайтын көлік аялдамаларын, әкімдік және қоғамдық ғимараттардың кірме жолдарын, аулалардан шығатын және тағы басқа жолдарды күрелген қардан тазарту.</w:t>
      </w:r>
      <w:r>
        <w:br/>
      </w:r>
      <w:r>
        <w:rPr>
          <w:rFonts w:ascii="Times New Roman"/>
          <w:b w:val="false"/>
          <w:i w:val="false"/>
          <w:color w:val="000000"/>
          <w:sz w:val="28"/>
        </w:rPr>
        <w:t>
      62. Екінші кезектегі операцияға кіретіндер:</w:t>
      </w:r>
      <w:r>
        <w:br/>
      </w:r>
      <w:r>
        <w:rPr>
          <w:rFonts w:ascii="Times New Roman"/>
          <w:b w:val="false"/>
          <w:i w:val="false"/>
          <w:color w:val="000000"/>
          <w:sz w:val="28"/>
        </w:rPr>
        <w:t>
      қарды шығару (тасу);</w:t>
      </w:r>
      <w:r>
        <w:br/>
      </w:r>
      <w:r>
        <w:rPr>
          <w:rFonts w:ascii="Times New Roman"/>
          <w:b w:val="false"/>
          <w:i w:val="false"/>
          <w:color w:val="000000"/>
          <w:sz w:val="28"/>
        </w:rPr>
        <w:t>
      қар шығарылғаннан кейін жол жағалауын тазартуы;</w:t>
      </w:r>
      <w:r>
        <w:br/>
      </w:r>
      <w:r>
        <w:rPr>
          <w:rFonts w:ascii="Times New Roman"/>
          <w:b w:val="false"/>
          <w:i w:val="false"/>
          <w:color w:val="000000"/>
          <w:sz w:val="28"/>
        </w:rPr>
        <w:t>
      мұзды уату және қар-мұздан құралған үйіндіні шығару.</w:t>
      </w:r>
      <w:r>
        <w:br/>
      </w:r>
      <w:r>
        <w:rPr>
          <w:rFonts w:ascii="Times New Roman"/>
          <w:b w:val="false"/>
          <w:i w:val="false"/>
          <w:color w:val="000000"/>
          <w:sz w:val="28"/>
        </w:rPr>
        <w:t>
      63. Қала және елді мекен жолдарының жүргін бөлігін тайғаққа қарсы материалдармен қар қабаты пайда болмауы үшін қар жауа бастағаннан кейінгі жиырма-қырық минутта механикалық жолмен тазалау қажет.</w:t>
      </w:r>
      <w:r>
        <w:br/>
      </w:r>
      <w:r>
        <w:rPr>
          <w:rFonts w:ascii="Times New Roman"/>
          <w:b w:val="false"/>
          <w:i w:val="false"/>
          <w:color w:val="000000"/>
          <w:sz w:val="28"/>
        </w:rPr>
        <w:t>
      64. Қала және елді мекендегі метеорологиялық қызметтерден күні бұрын тайғақ болатыны туралы ескерту алған жағдайда, эстакадалардың, көпірлердің жүргін бөлігін өңдеу жұмыстары қар жаумай тұрып жүргізіледі.</w:t>
      </w:r>
      <w:r>
        <w:br/>
      </w:r>
      <w:r>
        <w:rPr>
          <w:rFonts w:ascii="Times New Roman"/>
          <w:b w:val="false"/>
          <w:i w:val="false"/>
          <w:color w:val="000000"/>
          <w:sz w:val="28"/>
        </w:rPr>
        <w:t>
      65. Қысқы мезгілде қатты реагенттерді шашатын машиналар мен айналатын щеткалы қар тазалағыштардың тәулік бойғы кезекшілігін қарастыру.</w:t>
      </w:r>
      <w:r>
        <w:br/>
      </w:r>
      <w:r>
        <w:rPr>
          <w:rFonts w:ascii="Times New Roman"/>
          <w:b w:val="false"/>
          <w:i w:val="false"/>
          <w:color w:val="000000"/>
          <w:sz w:val="28"/>
        </w:rPr>
        <w:t>
      66. Барлық тайғаққа қарсы материалдарды шашуға арналған машиналар тәулік бойы кезекшілікте белгіленген көшелер мен өтпе жолдарда (жұмыс кестесінің бағытымен) жұмыс істеуге бекітіледі, бағыт кестесінің көшірмесі жолдама қағазбен бірге жүргізушіге беріледі.</w:t>
      </w:r>
      <w:r>
        <w:br/>
      </w:r>
      <w:r>
        <w:rPr>
          <w:rFonts w:ascii="Times New Roman"/>
          <w:b w:val="false"/>
          <w:i w:val="false"/>
          <w:color w:val="000000"/>
          <w:sz w:val="28"/>
        </w:rPr>
        <w:t>
      67. Қар басқаннан кейін ең алдымен көлік бағыты үшін ең қауіпті магистральдар және көшелер учаскелерін, яғни тік түсетін және көтерілетін жолдарды, көпірлерді, эстакадаларды, тоннельдері, жол тораптарын және қоғамдық көлік аялдамаларын, сондай-ақ төтенше және басқа кедергілер болатын және тағы басқа жерлерді тайғаққа қарсы материалдармен өңдеу.</w:t>
      </w:r>
      <w:r>
        <w:br/>
      </w:r>
      <w:r>
        <w:rPr>
          <w:rFonts w:ascii="Times New Roman"/>
          <w:b w:val="false"/>
          <w:i w:val="false"/>
          <w:color w:val="000000"/>
          <w:sz w:val="28"/>
        </w:rPr>
        <w:t>
      68. Көлік қозғалысы үшін ең қауіпті орындарды өңдеуді аяқтағаннан кейін көлік жүретін бөлікті тайғаққа қарсы материалдармен жаппай өңдеу қажет. Бұл операция алдымен жағалаудағы тастан бастап жолаушылар тасымалдайтын көлік қозғалысы жолағына дейін жүргізіледі. Барлық аумақты тайғаққа қарсы материалдармен жаппай өңдеу уақыты – қар жауа бастағаннан кейінгі төрт сағаттан асырмай жауапты жол тазалаушы кәсіпорындар жүргізуі қажет.</w:t>
      </w:r>
      <w:r>
        <w:br/>
      </w:r>
      <w:r>
        <w:rPr>
          <w:rFonts w:ascii="Times New Roman"/>
          <w:b w:val="false"/>
          <w:i w:val="false"/>
          <w:color w:val="000000"/>
          <w:sz w:val="28"/>
        </w:rPr>
        <w:t>
      69. Технологиялық циклда «шашу-сыпыру» үлестері екеуінікі де тең болуы керек (реагенттермен өңделінген аудандардың саны сыпырылған аудандар санына тең болуы керек).</w:t>
      </w:r>
      <w:r>
        <w:br/>
      </w:r>
      <w:r>
        <w:rPr>
          <w:rFonts w:ascii="Times New Roman"/>
          <w:b w:val="false"/>
          <w:i w:val="false"/>
          <w:color w:val="000000"/>
          <w:sz w:val="28"/>
        </w:rPr>
        <w:t>
      70. Қар жол төсемінен 2,5–3,0 сантиметрге биік болса, бұл жаңадан түскен бес сантиметр нығыздалмаған борпылдақ қарға тең, жолдың жүргін бөлігіне механикаландырылған сыпыру жүргізіледі.</w:t>
      </w:r>
      <w:r>
        <w:br/>
      </w:r>
      <w:r>
        <w:rPr>
          <w:rFonts w:ascii="Times New Roman"/>
          <w:b w:val="false"/>
          <w:i w:val="false"/>
          <w:color w:val="000000"/>
          <w:sz w:val="28"/>
        </w:rPr>
        <w:t>
      71. Ұзақ қар жауса механикаландырылған сыпырудың циклын әрбір бес сантиметр жаңадан қар түскен сайын жүзеге асырылады.</w:t>
      </w:r>
      <w:r>
        <w:br/>
      </w:r>
      <w:r>
        <w:rPr>
          <w:rFonts w:ascii="Times New Roman"/>
          <w:b w:val="false"/>
          <w:i w:val="false"/>
          <w:color w:val="000000"/>
          <w:sz w:val="28"/>
        </w:rPr>
        <w:t>
      72. Бір ғана кәсіпорын тазалайтын жағдайда барлық көшелерді және өтпе жолдарды қажетіне қарай бір реттік күреу мен сыпыру уақыты төрт сағаттан аспауы керек.</w:t>
      </w:r>
      <w:r>
        <w:br/>
      </w:r>
      <w:r>
        <w:rPr>
          <w:rFonts w:ascii="Times New Roman"/>
          <w:b w:val="false"/>
          <w:i w:val="false"/>
          <w:color w:val="000000"/>
          <w:sz w:val="28"/>
        </w:rPr>
        <w:t>
      73. Қар тоқтаусыз жауса технологиялық циклдың мөлшері (шашу-сыпыру) үш реттен кем емес жасалып, қажеттігіне қарай қайталанады.</w:t>
      </w:r>
      <w:r>
        <w:br/>
      </w:r>
      <w:r>
        <w:rPr>
          <w:rFonts w:ascii="Times New Roman"/>
          <w:b w:val="false"/>
          <w:i w:val="false"/>
          <w:color w:val="000000"/>
          <w:sz w:val="28"/>
        </w:rPr>
        <w:t>
      74. Қар аяқталғаннан кейін жол төсемдеріне соңғы сыпыру жүргізіледі.</w:t>
      </w:r>
      <w:r>
        <w:br/>
      </w:r>
      <w:r>
        <w:rPr>
          <w:rFonts w:ascii="Times New Roman"/>
          <w:b w:val="false"/>
          <w:i w:val="false"/>
          <w:color w:val="000000"/>
          <w:sz w:val="28"/>
        </w:rPr>
        <w:t>
      75. Жолдың жаяу жүргіншілер жолдары бөлігі механикаландырылған сыпырудан кейін оның көлденең бойында қар, мұз қалдықтарынан тазаланады.</w:t>
      </w:r>
      <w:r>
        <w:br/>
      </w:r>
      <w:r>
        <w:rPr>
          <w:rFonts w:ascii="Times New Roman"/>
          <w:b w:val="false"/>
          <w:i w:val="false"/>
          <w:color w:val="000000"/>
          <w:sz w:val="28"/>
        </w:rPr>
        <w:t>
      76. Қар үйіндісін жинауға жол берілмейді:</w:t>
      </w:r>
      <w:r>
        <w:br/>
      </w:r>
      <w:r>
        <w:rPr>
          <w:rFonts w:ascii="Times New Roman"/>
          <w:b w:val="false"/>
          <w:i w:val="false"/>
          <w:color w:val="000000"/>
          <w:sz w:val="28"/>
        </w:rPr>
        <w:t>
      барлық бір деңгейдегі жолдардың, көшелердің және өтпе жолдардың тоғысуында және теміржол өтетін үшбұрышты аймақ көрінетін жерлердің маңына;</w:t>
      </w:r>
      <w:r>
        <w:br/>
      </w:r>
      <w:r>
        <w:rPr>
          <w:rFonts w:ascii="Times New Roman"/>
          <w:b w:val="false"/>
          <w:i w:val="false"/>
          <w:color w:val="000000"/>
          <w:sz w:val="28"/>
        </w:rPr>
        <w:t>
      жаяу жүргіншілер өтпе жолдарына бес метр жақын жерде;</w:t>
      </w:r>
      <w:r>
        <w:br/>
      </w:r>
      <w:r>
        <w:rPr>
          <w:rFonts w:ascii="Times New Roman"/>
          <w:b w:val="false"/>
          <w:i w:val="false"/>
          <w:color w:val="000000"/>
          <w:sz w:val="28"/>
        </w:rPr>
        <w:t>
      қоғамдық көлік аялдамаларына жиырма метр жақын жерде;</w:t>
      </w:r>
      <w:r>
        <w:br/>
      </w:r>
      <w:r>
        <w:rPr>
          <w:rFonts w:ascii="Times New Roman"/>
          <w:b w:val="false"/>
          <w:i w:val="false"/>
          <w:color w:val="000000"/>
          <w:sz w:val="28"/>
        </w:rPr>
        <w:t>
      көлік қоршаулармен немесе бордюрлармен қоршалған жолдардың учаскелерінде;</w:t>
      </w:r>
      <w:r>
        <w:br/>
      </w:r>
      <w:r>
        <w:rPr>
          <w:rFonts w:ascii="Times New Roman"/>
          <w:b w:val="false"/>
          <w:i w:val="false"/>
          <w:color w:val="000000"/>
          <w:sz w:val="28"/>
        </w:rPr>
        <w:t>
      жаяу жүргіншілер жолдарында.</w:t>
      </w:r>
      <w:r>
        <w:br/>
      </w:r>
      <w:r>
        <w:rPr>
          <w:rFonts w:ascii="Times New Roman"/>
          <w:b w:val="false"/>
          <w:i w:val="false"/>
          <w:color w:val="000000"/>
          <w:sz w:val="28"/>
        </w:rPr>
        <w:t>
      77. Жол жағасына күрелген қарды жинау кезінде қарды жаяу жүргіншілер жолдары және көгалдарға орнын ауыстыруға жол берілмейді.</w:t>
      </w:r>
      <w:r>
        <w:br/>
      </w:r>
      <w:r>
        <w:rPr>
          <w:rFonts w:ascii="Times New Roman"/>
          <w:b w:val="false"/>
          <w:i w:val="false"/>
          <w:color w:val="000000"/>
          <w:sz w:val="28"/>
        </w:rPr>
        <w:t>
      78. Бір жақты көлік қозғалатын көшелер мен өтпе жолдардан, оның ішінде гүлзарлар, көгалдар және бетонды блоктар, аймақтар түрінде бөлініп тұратын жолақтары бар магистральдар жағынан қарды сыпыруды бастап, қыс бойы тұрақты түрде көлік жүретін бөлік жағалауындағы тасқа дейін қардан және мұздан тазаланады.</w:t>
      </w:r>
      <w:r>
        <w:br/>
      </w:r>
      <w:r>
        <w:rPr>
          <w:rFonts w:ascii="Times New Roman"/>
          <w:b w:val="false"/>
          <w:i w:val="false"/>
          <w:color w:val="000000"/>
          <w:sz w:val="28"/>
        </w:rPr>
        <w:t>
      79. Қар үйіндісін уақытша жинау кезінде және жылымықта еріген сулардың ағуы үшін жолдың жиек тастарындағы еріген су ағатын шұңқырлар тазаланып, жиектегі таспен қар үйіндісі арасында көлденеңі 0,5 метрден кем емес ара қашықтық болуы керек. Нөсер суларын қабылдаушыларға қар үйінділерін жинауға жол берілмейді.</w:t>
      </w:r>
      <w:r>
        <w:br/>
      </w:r>
      <w:r>
        <w:rPr>
          <w:rFonts w:ascii="Times New Roman"/>
          <w:b w:val="false"/>
          <w:i w:val="false"/>
          <w:color w:val="000000"/>
          <w:sz w:val="28"/>
        </w:rPr>
        <w:t>
      80. Қалалық және елді мекендегі жолаушылар тасымалдайтын көлік аялдамалары және жер үсті жаяу өтпе жолдары қар үйінділерінен тазартылып, жол салынуы керек:</w:t>
      </w:r>
      <w:r>
        <w:br/>
      </w:r>
      <w:r>
        <w:rPr>
          <w:rFonts w:ascii="Times New Roman"/>
          <w:b w:val="false"/>
          <w:i w:val="false"/>
          <w:color w:val="000000"/>
          <w:sz w:val="28"/>
        </w:rPr>
        <w:t>
      аялдамаларда: отыз метрден - елу метрге дейін;</w:t>
      </w:r>
      <w:r>
        <w:br/>
      </w:r>
      <w:r>
        <w:rPr>
          <w:rFonts w:ascii="Times New Roman"/>
          <w:b w:val="false"/>
          <w:i w:val="false"/>
          <w:color w:val="000000"/>
          <w:sz w:val="28"/>
        </w:rPr>
        <w:t>
      жаяулар өтпе жолдары белгісі бар жолдарда, белгінің көлеміне қарай, ал белгісі жоқ жерде бес метрден кем емес;</w:t>
      </w:r>
      <w:r>
        <w:br/>
      </w:r>
      <w:r>
        <w:rPr>
          <w:rFonts w:ascii="Times New Roman"/>
          <w:b w:val="false"/>
          <w:i w:val="false"/>
          <w:color w:val="000000"/>
          <w:sz w:val="28"/>
        </w:rPr>
        <w:t>
      аулаларға және ішкі орамдарға кіретін, шығатын жолдар, ауланың ішкі жолдары өтпе жолдардың шетінен бастап механикалық күреу мен сыпырудан кейін.</w:t>
      </w:r>
      <w:r>
        <w:br/>
      </w:r>
      <w:r>
        <w:rPr>
          <w:rFonts w:ascii="Times New Roman"/>
          <w:b w:val="false"/>
          <w:i w:val="false"/>
          <w:color w:val="000000"/>
          <w:sz w:val="28"/>
        </w:rPr>
        <w:t>
      81. Көшелерден және өтпе жолдардан қарды шығару екі кезеңде жүзеге асады:</w:t>
      </w:r>
      <w:r>
        <w:br/>
      </w:r>
      <w:r>
        <w:rPr>
          <w:rFonts w:ascii="Times New Roman"/>
          <w:b w:val="false"/>
          <w:i w:val="false"/>
          <w:color w:val="000000"/>
          <w:sz w:val="28"/>
        </w:rPr>
        <w:t>
      бірінші кезекте (таңдап) қар жауып біткеннен кейін қалалық жолаушылар тасымалдайтын көлік аялдамаларындағы, жаяу өтпе жолдардағы, көпірлердегі және жол өткелдеріндегі, көпшілік баратын орындардағы (ірі әмбебап дүкендер, базарлар, қонақ үйлер, вокзалдар, театрлар) ауруханалардың аумағына және басқа әлеуметтік маңызды нысандарға кіретін жолдардағы қарды шығару жиырма төрт сағат ішінде жүзеге асырылады;</w:t>
      </w:r>
      <w:r>
        <w:br/>
      </w:r>
      <w:r>
        <w:rPr>
          <w:rFonts w:ascii="Times New Roman"/>
          <w:b w:val="false"/>
          <w:i w:val="false"/>
          <w:color w:val="000000"/>
          <w:sz w:val="28"/>
        </w:rPr>
        <w:t>
      соңғы (жаппай) қарды шығару бірінші кезекті шығару аяқталғаннан кейін кезекпен, тапсырыс берушілердің тапсырысы бойынша шығарылады.</w:t>
      </w:r>
      <w:r>
        <w:br/>
      </w:r>
      <w:r>
        <w:rPr>
          <w:rFonts w:ascii="Times New Roman"/>
          <w:b w:val="false"/>
          <w:i w:val="false"/>
          <w:color w:val="000000"/>
          <w:sz w:val="28"/>
        </w:rPr>
        <w:t>
      82. Қар тасушы көліктің әрбір өтуінен кейін жол жиегіндегі және жағалаудағы тас төсемдеріндегі қар қалдығынан және мұздан тазартылып, шығарылады.</w:t>
      </w:r>
      <w:r>
        <w:br/>
      </w:r>
      <w:r>
        <w:rPr>
          <w:rFonts w:ascii="Times New Roman"/>
          <w:b w:val="false"/>
          <w:i w:val="false"/>
          <w:color w:val="000000"/>
          <w:sz w:val="28"/>
        </w:rPr>
        <w:t>
      Арнайы дайындалған алаңдарға көшелердегі және өтпе жолдардағы қар тасып шығарылуы тиіс. Белгіленген тәртіп бойынша келісілмеген орынға қарды тасып шығарылмайды.</w:t>
      </w:r>
      <w:r>
        <w:br/>
      </w:r>
      <w:r>
        <w:rPr>
          <w:rFonts w:ascii="Times New Roman"/>
          <w:b w:val="false"/>
          <w:i w:val="false"/>
          <w:color w:val="000000"/>
          <w:sz w:val="28"/>
        </w:rPr>
        <w:t>
      Табиғатты қорғау ұйымдарының келісімі бойынша аудандық әкімдер аппаратына қар үйінділерін шығаратын орынды анықтау жүктеледі.</w:t>
      </w:r>
      <w:r>
        <w:br/>
      </w:r>
      <w:r>
        <w:rPr>
          <w:rFonts w:ascii="Times New Roman"/>
          <w:b w:val="false"/>
          <w:i w:val="false"/>
          <w:color w:val="000000"/>
          <w:sz w:val="28"/>
        </w:rPr>
        <w:t>
      83. Қар ерігеннен кейін қарды уақытша жинайтын орындар қоқыстан тазаланып, көріктендіріледі.</w:t>
      </w:r>
    </w:p>
    <w:bookmarkStart w:name="z18" w:id="15"/>
    <w:p>
      <w:pPr>
        <w:spacing w:after="0"/>
        <w:ind w:left="0"/>
        <w:jc w:val="left"/>
      </w:pPr>
      <w:r>
        <w:rPr>
          <w:rFonts w:ascii="Times New Roman"/>
          <w:b/>
          <w:i w:val="false"/>
          <w:color w:val="000000"/>
        </w:rPr>
        <w:t xml:space="preserve"> 
§ 3. Жаяу жүргіншілер жолдары, жер үсті жолаушылар көлігінің аялдамаларындағы жолаушыларды отырғызатын алаңдарын тазалау </w:t>
      </w:r>
    </w:p>
    <w:bookmarkEnd w:id="15"/>
    <w:p>
      <w:pPr>
        <w:spacing w:after="0"/>
        <w:ind w:left="0"/>
        <w:jc w:val="both"/>
      </w:pPr>
      <w:r>
        <w:rPr>
          <w:rFonts w:ascii="Times New Roman"/>
          <w:b w:val="false"/>
          <w:i w:val="false"/>
          <w:color w:val="000000"/>
          <w:sz w:val="28"/>
        </w:rPr>
        <w:t>      84. Қар жауған кезде және тайғақта:</w:t>
      </w:r>
      <w:r>
        <w:br/>
      </w:r>
      <w:r>
        <w:rPr>
          <w:rFonts w:ascii="Times New Roman"/>
          <w:b w:val="false"/>
          <w:i w:val="false"/>
          <w:color w:val="000000"/>
          <w:sz w:val="28"/>
        </w:rPr>
        <w:t>
      жаяу жүргіншілер жолдары, аялдамалардағы отырғызу алаңдары және басқа жаяу жүретін аймақтар тайғаққа қарсы материалдармен (құм, ұсақ қиыршық тас) бүкіл көлемі бойынша өңделуі және жаңа жауған және тапталған қардан тазартылады;</w:t>
      </w:r>
      <w:r>
        <w:br/>
      </w:r>
      <w:r>
        <w:rPr>
          <w:rFonts w:ascii="Times New Roman"/>
          <w:b w:val="false"/>
          <w:i w:val="false"/>
          <w:color w:val="000000"/>
          <w:sz w:val="28"/>
        </w:rPr>
        <w:t>
      жаяу жүргіншілер жолдары және жолаушыларды отырғызатын алаңдарды қардан тазалау жұмыстары (механикалық сыпыру және қолмен тазарту) қар жаууы тоқтағаннан кейін бірден жүргізіледі. Ұзақ қарқынды қар жауғанда қардан тазарту және тайғаққа қарсы материалдармен (құм, ұсақ қиыршық тас) өңдеу жиілігі әрбір бес сантиметр қар түскен сайын қайталанады.</w:t>
      </w:r>
    </w:p>
    <w:bookmarkStart w:name="z19" w:id="16"/>
    <w:p>
      <w:pPr>
        <w:spacing w:after="0"/>
        <w:ind w:left="0"/>
        <w:jc w:val="left"/>
      </w:pPr>
      <w:r>
        <w:rPr>
          <w:rFonts w:ascii="Times New Roman"/>
          <w:b/>
          <w:i w:val="false"/>
          <w:color w:val="000000"/>
        </w:rPr>
        <w:t xml:space="preserve"> 
§ 4. Үйлердің аулаларындағы қысқы тазалау жұмыстары</w:t>
      </w:r>
    </w:p>
    <w:bookmarkEnd w:id="16"/>
    <w:p>
      <w:pPr>
        <w:spacing w:after="0"/>
        <w:ind w:left="0"/>
        <w:jc w:val="both"/>
      </w:pPr>
      <w:r>
        <w:rPr>
          <w:rFonts w:ascii="Times New Roman"/>
          <w:b w:val="false"/>
          <w:i w:val="false"/>
          <w:color w:val="000000"/>
          <w:sz w:val="28"/>
        </w:rPr>
        <w:t>      85. Жаяу жүргіншілер жолдары, үйлердің аулалары және өтпе жолдар асфальтқа дейін қардан және мұздан таза болуы тиіс. Мұз қалыптасқан жағдайда (тайғақ) құм және қиыршық ұсақ тастармен өңдеу жүргізіледі.</w:t>
      </w:r>
      <w:r>
        <w:br/>
      </w:r>
      <w:r>
        <w:rPr>
          <w:rFonts w:ascii="Times New Roman"/>
          <w:b w:val="false"/>
          <w:i w:val="false"/>
          <w:color w:val="000000"/>
          <w:sz w:val="28"/>
        </w:rPr>
        <w:t>
      86. Үйлердің аулаларынан және орам аралығындағы жолдардан тазаланған қарды автокөліктер мен жаяулар қозғалысына кедергі жасамайтын орындарға жинауға рұқсат етіледі.</w:t>
      </w:r>
      <w:r>
        <w:br/>
      </w:r>
      <w:r>
        <w:rPr>
          <w:rFonts w:ascii="Times New Roman"/>
          <w:b w:val="false"/>
          <w:i w:val="false"/>
          <w:color w:val="000000"/>
          <w:sz w:val="28"/>
        </w:rPr>
        <w:t>
      87. Қар жинау кезінде жасыл желектерге зақым келтіруге болмайды.</w:t>
      </w:r>
      <w:r>
        <w:br/>
      </w:r>
      <w:r>
        <w:rPr>
          <w:rFonts w:ascii="Times New Roman"/>
          <w:b w:val="false"/>
          <w:i w:val="false"/>
          <w:color w:val="000000"/>
          <w:sz w:val="28"/>
        </w:rPr>
        <w:t>
      88. Ішкі үй аулаларында қарды жинағанда еріген қар суының қалай ағатынын алдын ала ескеру керек.</w:t>
      </w:r>
      <w:r>
        <w:br/>
      </w:r>
      <w:r>
        <w:rPr>
          <w:rFonts w:ascii="Times New Roman"/>
          <w:b w:val="false"/>
          <w:i w:val="false"/>
          <w:color w:val="000000"/>
          <w:sz w:val="28"/>
        </w:rPr>
        <w:t>
      89. Қыс мезгілінде ғимарат иелері және жалдаушылар уақытында шатырларды қар мен мұздан, сүңгілерден тазарту жұмыстары ұйымдастырылуы қажет.</w:t>
      </w:r>
      <w:r>
        <w:br/>
      </w:r>
      <w:r>
        <w:rPr>
          <w:rFonts w:ascii="Times New Roman"/>
          <w:b w:val="false"/>
          <w:i w:val="false"/>
          <w:color w:val="000000"/>
          <w:sz w:val="28"/>
        </w:rPr>
        <w:t>
      90. Ғимараттың жаяу жүргіншілер жағындағы шатырын тазарту жұмыстары жедел түрде қатерлі учаскеге қоршау орнату арқылы жүргізілуі керек.</w:t>
      </w:r>
      <w:r>
        <w:br/>
      </w:r>
      <w:r>
        <w:rPr>
          <w:rFonts w:ascii="Times New Roman"/>
          <w:b w:val="false"/>
          <w:i w:val="false"/>
          <w:color w:val="000000"/>
          <w:sz w:val="28"/>
        </w:rPr>
        <w:t>
      91. Көше жағына қараған шатырлардан қар мен мұздан жаяу жүргіншілер жолдарына түсіріп тазарту жұмыстары тек күндізгі уақытта жүргізілуі қажет. Ал қарды шатырдың басқа жақтарынан, сондай-ақ жазық шатырлардан сырғанатып ауланың ішкі аумағына түсірілуі керек. Қарды түсірер алдында жаяу жүргіншілердің қауіпсіздігін қамтамасыз ету шараларын жасау қажет. Ғимараттардың (құрылыстардың және құрылғылардың) шатырларынан түскен қарлар, мұздар және сүңгілер жедел түрде өтпе жолдың шет жағына қарай көшені тазалаушы ұйымдар шығарып әкеткенше орналастырылады.</w:t>
      </w:r>
      <w:r>
        <w:br/>
      </w:r>
      <w:r>
        <w:rPr>
          <w:rFonts w:ascii="Times New Roman"/>
          <w:b w:val="false"/>
          <w:i w:val="false"/>
          <w:color w:val="000000"/>
          <w:sz w:val="28"/>
        </w:rPr>
        <w:t>
      92. Табиғи су объектілерін сарқынды суды ағызып жіберу үшін пайдалануға келесі көзделген жағдайларды қоспағанда, жол берілмейді.</w:t>
      </w:r>
      <w:r>
        <w:br/>
      </w:r>
      <w:r>
        <w:rPr>
          <w:rFonts w:ascii="Times New Roman"/>
          <w:b w:val="false"/>
          <w:i w:val="false"/>
          <w:color w:val="000000"/>
          <w:sz w:val="28"/>
        </w:rPr>
        <w:t>
      Қоршаған ортаға эмиссияға тиісті экологиялық рұқсат бар болған кезде сарқынды суды жер үсті су объектілеріне және жер қойнауына ағызып жіберуге жол беріледі.</w:t>
      </w:r>
    </w:p>
    <w:bookmarkStart w:name="z20" w:id="17"/>
    <w:p>
      <w:pPr>
        <w:spacing w:after="0"/>
        <w:ind w:left="0"/>
        <w:jc w:val="left"/>
      </w:pPr>
      <w:r>
        <w:rPr>
          <w:rFonts w:ascii="Times New Roman"/>
          <w:b/>
          <w:i w:val="false"/>
          <w:color w:val="000000"/>
        </w:rPr>
        <w:t xml:space="preserve"> 
5 тарау. Жаз мезгілінде қала және елді мекендер аумақтарын тазалау</w:t>
      </w:r>
      <w:r>
        <w:br/>
      </w:r>
      <w:r>
        <w:rPr>
          <w:rFonts w:ascii="Times New Roman"/>
          <w:b/>
          <w:i w:val="false"/>
          <w:color w:val="000000"/>
        </w:rPr>
        <w:t>
</w:t>
      </w:r>
      <w:r>
        <w:rPr>
          <w:rFonts w:ascii="Times New Roman"/>
          <w:b/>
          <w:i w:val="false"/>
          <w:color w:val="000000"/>
        </w:rPr>
        <w:t>
§ 1. Жалпы ережелер</w:t>
      </w:r>
    </w:p>
    <w:bookmarkEnd w:id="17"/>
    <w:p>
      <w:pPr>
        <w:spacing w:after="0"/>
        <w:ind w:left="0"/>
        <w:jc w:val="both"/>
      </w:pPr>
      <w:r>
        <w:rPr>
          <w:rFonts w:ascii="Times New Roman"/>
          <w:b w:val="false"/>
          <w:i w:val="false"/>
          <w:color w:val="000000"/>
          <w:sz w:val="28"/>
        </w:rPr>
        <w:t>      93. Жолдық төсемдерді (осьтік және резервті жолақты) магистральдарды, көшелерді және өтпе жолдарды алдын ала дымқылдап сыпыру күндізгі уақытта сағат сегізден-жиырма бір сағатына дейін, ал қатты қарқындағы көлік қозғалысы бар магистральдарда және көшелерде түнгі мезгілде жүзеге асырылады.</w:t>
      </w:r>
      <w:r>
        <w:br/>
      </w:r>
      <w:r>
        <w:rPr>
          <w:rFonts w:ascii="Times New Roman"/>
          <w:b w:val="false"/>
          <w:i w:val="false"/>
          <w:color w:val="000000"/>
          <w:sz w:val="28"/>
        </w:rPr>
        <w:t>
      94. Жаяу жүргіншілер жолдары бөлігін жуған кезде лайлы суды және қоқысты көгалдарға, қалалық жолаушылар тасымалдайтын көлік аялдамаларының павильондарына, отырғызатын алаңдарына, жақын жерде орналасқан ғимараттардың, сауда нысандарының қасбеттеріне орындарға шашыратуға жол берілмейді.</w:t>
      </w:r>
      <w:r>
        <w:br/>
      </w:r>
      <w:r>
        <w:rPr>
          <w:rFonts w:ascii="Times New Roman"/>
          <w:b w:val="false"/>
          <w:i w:val="false"/>
          <w:color w:val="000000"/>
          <w:sz w:val="28"/>
        </w:rPr>
        <w:t>
      95. Ыстық күндері (ауа температурасы + жиырма бес градус С жоғары болса) жолдардың төсемдерін сулау сағат алтыдан-тоғызға дейінгі мезгілде жүргізіледі (екі сағат сайын).</w:t>
      </w:r>
      <w:r>
        <w:br/>
      </w:r>
      <w:r>
        <w:rPr>
          <w:rFonts w:ascii="Times New Roman"/>
          <w:b w:val="false"/>
          <w:i w:val="false"/>
          <w:color w:val="000000"/>
          <w:sz w:val="28"/>
        </w:rPr>
        <w:t>
      96. Жапырақтар түскен кезде оны тазалауға жауап беретін ұйымдар түскен жапырақтарды көше бойындағы, магистральдар мен үй аулаларынан тазалауды және шығаруды жүзеге асырады.</w:t>
      </w:r>
    </w:p>
    <w:bookmarkStart w:name="z22" w:id="18"/>
    <w:p>
      <w:pPr>
        <w:spacing w:after="0"/>
        <w:ind w:left="0"/>
        <w:jc w:val="left"/>
      </w:pPr>
      <w:r>
        <w:rPr>
          <w:rFonts w:ascii="Times New Roman"/>
          <w:b/>
          <w:i w:val="false"/>
          <w:color w:val="000000"/>
        </w:rPr>
        <w:t xml:space="preserve"> 
§ 2. Жаз мезгілінде жолдарды тазалаудың талаптары</w:t>
      </w:r>
    </w:p>
    <w:bookmarkEnd w:id="18"/>
    <w:p>
      <w:pPr>
        <w:spacing w:after="0"/>
        <w:ind w:left="0"/>
        <w:jc w:val="both"/>
      </w:pPr>
      <w:r>
        <w:rPr>
          <w:rFonts w:ascii="Times New Roman"/>
          <w:b w:val="false"/>
          <w:i w:val="false"/>
          <w:color w:val="000000"/>
          <w:sz w:val="28"/>
        </w:rPr>
        <w:t>      97. Жаяу жүргіншілер жолдары бөлігі барлық ластану түрлерінен жаппай тазаланып, жуылуы керек.</w:t>
      </w:r>
      <w:r>
        <w:br/>
      </w:r>
      <w:r>
        <w:rPr>
          <w:rFonts w:ascii="Times New Roman"/>
          <w:b w:val="false"/>
          <w:i w:val="false"/>
          <w:color w:val="000000"/>
          <w:sz w:val="28"/>
        </w:rPr>
        <w:t>
      Реттеуші сызық болып табылатын – осьтік, резервтік жолақтар құмнан және әртүрлі ұсақ қоқымнан тұрақты тазаланып тұруы керек.</w:t>
      </w:r>
      <w:r>
        <w:br/>
      </w:r>
      <w:r>
        <w:rPr>
          <w:rFonts w:ascii="Times New Roman"/>
          <w:b w:val="false"/>
          <w:i w:val="false"/>
          <w:color w:val="000000"/>
          <w:sz w:val="28"/>
        </w:rPr>
        <w:t>
      98. Екі метрлік жол жағалауындағы аймақта және ернеуінде, сондай-ақ жаяу жүретін жолда және онда орналасқан жолаушылар тасымалдайтын көлік аялдамаларының отырғызу алаңын топырақ-құмды қоқымдардан және әртүрлі қоқыстардан толық тазаланып, жуылады.</w:t>
      </w:r>
      <w:r>
        <w:br/>
      </w:r>
      <w:r>
        <w:rPr>
          <w:rFonts w:ascii="Times New Roman"/>
          <w:b w:val="false"/>
          <w:i w:val="false"/>
          <w:color w:val="000000"/>
          <w:sz w:val="28"/>
        </w:rPr>
        <w:t>
      99. Жолдың жағасы ірі көлемдегі және басқа да қоқыстардан таза болуы керек.</w:t>
      </w:r>
      <w:r>
        <w:br/>
      </w:r>
      <w:r>
        <w:rPr>
          <w:rFonts w:ascii="Times New Roman"/>
          <w:b w:val="false"/>
          <w:i w:val="false"/>
          <w:color w:val="000000"/>
          <w:sz w:val="28"/>
        </w:rPr>
        <w:t>
      100. Темір-бетоннан құралған бөлу жолақтары құмнан, батпақтан және ұсақ қоқыстардан тұрақты тазаланады.</w:t>
      </w:r>
      <w:r>
        <w:br/>
      </w:r>
      <w:r>
        <w:rPr>
          <w:rFonts w:ascii="Times New Roman"/>
          <w:b w:val="false"/>
          <w:i w:val="false"/>
          <w:color w:val="000000"/>
          <w:sz w:val="28"/>
        </w:rPr>
        <w:t>
      Шудан қорғайтын қабырғалар, металл қоршаулар, жол белгілері және жол көрсеткіштері жуылады.</w:t>
      </w:r>
      <w:r>
        <w:br/>
      </w:r>
      <w:r>
        <w:rPr>
          <w:rFonts w:ascii="Times New Roman"/>
          <w:b w:val="false"/>
          <w:i w:val="false"/>
          <w:color w:val="000000"/>
          <w:sz w:val="28"/>
        </w:rPr>
        <w:t>
      101. Көгал ретінде орналастырылған бөлу жолағында, қалалық жолдардың жағалау бөлігінде шөп төсемдерінің биіктігі он бес сантиметрден аспау керек. Әртүрлі қоқыстармен жолақтың ластануына жол берілмейді.</w:t>
      </w:r>
    </w:p>
    <w:bookmarkStart w:name="z23" w:id="19"/>
    <w:p>
      <w:pPr>
        <w:spacing w:after="0"/>
        <w:ind w:left="0"/>
        <w:jc w:val="left"/>
      </w:pPr>
      <w:r>
        <w:rPr>
          <w:rFonts w:ascii="Times New Roman"/>
          <w:b/>
          <w:i w:val="false"/>
          <w:color w:val="000000"/>
        </w:rPr>
        <w:t xml:space="preserve"> 
§ 3. Жаз мезгілінде үйлердің аулаларын тазалау</w:t>
      </w:r>
    </w:p>
    <w:bookmarkEnd w:id="19"/>
    <w:p>
      <w:pPr>
        <w:spacing w:after="0"/>
        <w:ind w:left="0"/>
        <w:jc w:val="both"/>
      </w:pPr>
      <w:r>
        <w:rPr>
          <w:rFonts w:ascii="Times New Roman"/>
          <w:b w:val="false"/>
          <w:i w:val="false"/>
          <w:color w:val="000000"/>
          <w:sz w:val="28"/>
        </w:rPr>
        <w:t>      102. Үйлердің аулаларын, аула ішіндегі өтпе жолдарды және жаяу жүргіншілер жолдарды қоқымдардан, шаңнан және ұсақ тұрмыстық қалдықтардан тазалауды, сондай-ақ күні бойы тазалықты қолдауды аулаға бекітілген субъектілер қамтамасыз етеді.</w:t>
      </w:r>
      <w:r>
        <w:br/>
      </w:r>
      <w:r>
        <w:rPr>
          <w:rFonts w:ascii="Times New Roman"/>
          <w:b w:val="false"/>
          <w:i w:val="false"/>
          <w:color w:val="000000"/>
          <w:sz w:val="28"/>
        </w:rPr>
        <w:t>
      103. Үйдің ауласын жуу үшін суару шүмектер және шланг арқылы суғару әрбір үй маңында жабдықталған және пайдалануға жарамды күйде болады.</w:t>
      </w:r>
      <w:r>
        <w:br/>
      </w:r>
      <w:r>
        <w:rPr>
          <w:rFonts w:ascii="Times New Roman"/>
          <w:b w:val="false"/>
          <w:i w:val="false"/>
          <w:color w:val="000000"/>
          <w:sz w:val="28"/>
        </w:rPr>
        <w:t>
      104. Кішігірім нысандардың иелері (автотұрақтар, көлік жөндейтін орындар, ангарлар, қойма түріндегі құрылымдар, ғимараттар, сауда және қызмет көрсету нысандары) санитарлық тазалық және бөлінген аумақты тазарту бойынша келісім-шартқа отыруы немесе оны өз күшімен ұйымдастыруы қажет.</w:t>
      </w:r>
    </w:p>
    <w:bookmarkStart w:name="z24" w:id="20"/>
    <w:p>
      <w:pPr>
        <w:spacing w:after="0"/>
        <w:ind w:left="0"/>
        <w:jc w:val="left"/>
      </w:pPr>
      <w:r>
        <w:rPr>
          <w:rFonts w:ascii="Times New Roman"/>
          <w:b/>
          <w:i w:val="false"/>
          <w:color w:val="000000"/>
        </w:rPr>
        <w:t xml:space="preserve"> 
      6 тарау. Қалалық және елді мекендердегі аумақтардағы қалдықтарды жинау, уақытша сақтау және шығару</w:t>
      </w:r>
    </w:p>
    <w:bookmarkEnd w:id="20"/>
    <w:p>
      <w:pPr>
        <w:spacing w:after="0"/>
        <w:ind w:left="0"/>
        <w:jc w:val="both"/>
      </w:pPr>
      <w:r>
        <w:rPr>
          <w:rFonts w:ascii="Times New Roman"/>
          <w:b w:val="false"/>
          <w:i w:val="false"/>
          <w:color w:val="000000"/>
          <w:sz w:val="28"/>
        </w:rPr>
        <w:t>      105. Қаланы және елді мекендерді қоқыстардан тазарту, бекітілген қатты тұрмыстық қалдықтарды шығарудың басты сызбасына сәйкес жүргізіледі.</w:t>
      </w:r>
      <w:r>
        <w:br/>
      </w:r>
      <w:r>
        <w:rPr>
          <w:rFonts w:ascii="Times New Roman"/>
          <w:b w:val="false"/>
          <w:i w:val="false"/>
          <w:color w:val="000000"/>
          <w:sz w:val="28"/>
        </w:rPr>
        <w:t>
      106. Қала және елді мекен аумағында қызмет жасайтын заңды тұлғалар (кондоминиум және басқалар) басқа шаруашылық субъектілері, сондай-ақ жеке тұрғын үйлер иелері бекітілген жиналу нормаларына сәйкес сұрыптайтын, залалсыздандыратын және пайдаға асыру үшін өңдейтін, кәсіпорынмен келісім шартқа отыруы қажет.</w:t>
      </w:r>
      <w:r>
        <w:br/>
      </w:r>
      <w:r>
        <w:rPr>
          <w:rFonts w:ascii="Times New Roman"/>
          <w:b w:val="false"/>
          <w:i w:val="false"/>
          <w:color w:val="000000"/>
          <w:sz w:val="28"/>
        </w:rPr>
        <w:t>
      107. Өкілетті органдар өткізген конкурсты (тендерді) жеңіп алған мердігер, кестеде көрсетілген мерзіміне сәйкес (шығару келісім шартына қосымша) қоқыстарды шығару жүргізіледі.</w:t>
      </w:r>
      <w:r>
        <w:br/>
      </w:r>
      <w:r>
        <w:rPr>
          <w:rFonts w:ascii="Times New Roman"/>
          <w:b w:val="false"/>
          <w:i w:val="false"/>
          <w:color w:val="000000"/>
          <w:sz w:val="28"/>
        </w:rPr>
        <w:t>
      108. Меншік иесі жоқ немесе меншік иесі белгісіз қалдықтар, иесіз қалдықтар болып табылады. Жер учаскелерінің меншік иелері немесе жер пайдаланушылар өз жер учаскелерінде иесіз қалдықтары анықталған кезде, оларды пайдалануға кірісіп не қалдықтарды өз меншігінде айналдыруға құқылы және осы қалдықтарды тазарту меншік иесіне жүктеледі.</w:t>
      </w:r>
      <w:r>
        <w:br/>
      </w:r>
      <w:r>
        <w:rPr>
          <w:rFonts w:ascii="Times New Roman"/>
          <w:b w:val="false"/>
          <w:i w:val="false"/>
          <w:color w:val="000000"/>
          <w:sz w:val="28"/>
        </w:rPr>
        <w:t>
      109. Жылжымайтын нысандарды салу және жөндеу жұмыстарымен айналысушы жеке және заңды тұлғалар қоқыстарды жою үшін, оны өздігінен шығаруға немесе шығару жөніндегі қоқыс шығарушы ұйымдармен келісім шарттар жасау қажет.</w:t>
      </w:r>
      <w:r>
        <w:br/>
      </w:r>
      <w:r>
        <w:rPr>
          <w:rFonts w:ascii="Times New Roman"/>
          <w:b w:val="false"/>
          <w:i w:val="false"/>
          <w:color w:val="000000"/>
          <w:sz w:val="28"/>
        </w:rPr>
        <w:t>
      110. Үй-жайлардың аумағында көлік өтуге ыңғайлы жолдары бар контейнер орнататын арнайы алаңшалар бөлінуі қажет. Жинау үшін металдан жасалған контейнерлерді қолдану керек.</w:t>
      </w:r>
      <w:r>
        <w:br/>
      </w:r>
      <w:r>
        <w:rPr>
          <w:rFonts w:ascii="Times New Roman"/>
          <w:b w:val="false"/>
          <w:i w:val="false"/>
          <w:color w:val="000000"/>
          <w:sz w:val="28"/>
        </w:rPr>
        <w:t>
      111. Аумақтарында (бөлініп берілген, бекітілген, аула ішілік) контейнерлік алаңшалары бар кәсіпорындар, ұйымдар, өзге де шаруашылық етуші субъектілер келесі талаптарды орындаулары қажет:</w:t>
      </w:r>
      <w:r>
        <w:br/>
      </w:r>
      <w:r>
        <w:rPr>
          <w:rFonts w:ascii="Times New Roman"/>
          <w:b w:val="false"/>
          <w:i w:val="false"/>
          <w:color w:val="000000"/>
          <w:sz w:val="28"/>
        </w:rPr>
        <w:t>
      1) контейнерлік алаңшалардың кіре берістері мен оларға өтетін жолдардың қатты төсемдері болуын;</w:t>
      </w:r>
      <w:r>
        <w:br/>
      </w:r>
      <w:r>
        <w:rPr>
          <w:rFonts w:ascii="Times New Roman"/>
          <w:b w:val="false"/>
          <w:i w:val="false"/>
          <w:color w:val="000000"/>
          <w:sz w:val="28"/>
        </w:rPr>
        <w:t>
      2) контейнерлік алаңшалар маңайындағы жатқан аумақтарға қоқыстарды шығармау үшін жаппай қоршалуын;</w:t>
      </w:r>
      <w:r>
        <w:br/>
      </w:r>
      <w:r>
        <w:rPr>
          <w:rFonts w:ascii="Times New Roman"/>
          <w:b w:val="false"/>
          <w:i w:val="false"/>
          <w:color w:val="000000"/>
          <w:sz w:val="28"/>
        </w:rPr>
        <w:t>
      3) контейнерлік алаңдар мен оның аулаларының тазалық жағдайын қамтамасыз етуін;</w:t>
      </w:r>
      <w:r>
        <w:br/>
      </w:r>
      <w:r>
        <w:rPr>
          <w:rFonts w:ascii="Times New Roman"/>
          <w:b w:val="false"/>
          <w:i w:val="false"/>
          <w:color w:val="000000"/>
          <w:sz w:val="28"/>
        </w:rPr>
        <w:t>
      4) қатты тұрмыстық қалдықтарды, ірі көлемді қоқыстарды шығаруға, уақытында шарт жасалуын;</w:t>
      </w:r>
      <w:r>
        <w:br/>
      </w:r>
      <w:r>
        <w:rPr>
          <w:rFonts w:ascii="Times New Roman"/>
          <w:b w:val="false"/>
          <w:i w:val="false"/>
          <w:color w:val="000000"/>
          <w:sz w:val="28"/>
        </w:rPr>
        <w:t>
      5) контейнерлердегі тұрмыстық қалдықтарды жағуға жол берілмеуін;</w:t>
      </w:r>
      <w:r>
        <w:br/>
      </w:r>
      <w:r>
        <w:rPr>
          <w:rFonts w:ascii="Times New Roman"/>
          <w:b w:val="false"/>
          <w:i w:val="false"/>
          <w:color w:val="000000"/>
          <w:sz w:val="28"/>
        </w:rPr>
        <w:t>
      6) жылдың қысқы мерзімінде контейнерлік алаңшаға арнайы автокөліктің жұмысына және тұрғындардың пайдалануына қолайлы жағдай туғызу мақсатында кіре берістер мен оларға өтетін жолдарды қар мен мұздан тазартылуын.</w:t>
      </w:r>
      <w:r>
        <w:br/>
      </w:r>
      <w:r>
        <w:rPr>
          <w:rFonts w:ascii="Times New Roman"/>
          <w:b w:val="false"/>
          <w:i w:val="false"/>
          <w:color w:val="000000"/>
          <w:sz w:val="28"/>
        </w:rPr>
        <w:t>
      112. Контейнерлік алаңшаларды және контейнерлерді қолданатын, қызмет көрсететін ұйымдардың орындауы қажет:</w:t>
      </w:r>
      <w:r>
        <w:br/>
      </w:r>
      <w:r>
        <w:rPr>
          <w:rFonts w:ascii="Times New Roman"/>
          <w:b w:val="false"/>
          <w:i w:val="false"/>
          <w:color w:val="000000"/>
          <w:sz w:val="28"/>
        </w:rPr>
        <w:t>
      контейнерлерді уақытында жөндеуге және одан әрі пайдалануға, жарамсыздарды ауыстыруын;</w:t>
      </w:r>
      <w:r>
        <w:br/>
      </w:r>
      <w:r>
        <w:rPr>
          <w:rFonts w:ascii="Times New Roman"/>
          <w:b w:val="false"/>
          <w:i w:val="false"/>
          <w:color w:val="000000"/>
          <w:sz w:val="28"/>
        </w:rPr>
        <w:t>
      қоқыс қабылдағыш камераларды, алаңшаларды және жинағыштардың астауын, сондай-ақ қалдық салғыштардың тұрақты жуылып тұруын, залалсыздандыруын және шыбындарға қарсы дезинфекция жасауды қамтамасыз ету жөнінде шаралар қолдануын.</w:t>
      </w:r>
      <w:r>
        <w:br/>
      </w:r>
      <w:r>
        <w:rPr>
          <w:rFonts w:ascii="Times New Roman"/>
          <w:b w:val="false"/>
          <w:i w:val="false"/>
          <w:color w:val="000000"/>
          <w:sz w:val="28"/>
        </w:rPr>
        <w:t>
      113. Контейнерлер орнату алаңшалары тұрғын-жай және қоғамдық ғимараттардан, спорт алаңдарынан және халықтың демалатын орындарынан қашықтықта болуы керек. Алаңшаның көлемі орнататын контейнерлер санына есептелуі қажет.</w:t>
      </w:r>
      <w:r>
        <w:br/>
      </w:r>
      <w:r>
        <w:rPr>
          <w:rFonts w:ascii="Times New Roman"/>
          <w:b w:val="false"/>
          <w:i w:val="false"/>
          <w:color w:val="000000"/>
          <w:sz w:val="28"/>
        </w:rPr>
        <w:t>
      114. Контейнерлік алаңдарды орналастыру мемлекеттік санитарлық-эпидемиологиялық қадағалау органдарымен, пәтер иелері кооперативімен келісу қажет.</w:t>
      </w:r>
      <w:r>
        <w:br/>
      </w:r>
      <w:r>
        <w:rPr>
          <w:rFonts w:ascii="Times New Roman"/>
          <w:b w:val="false"/>
          <w:i w:val="false"/>
          <w:color w:val="000000"/>
          <w:sz w:val="28"/>
        </w:rPr>
        <w:t>
      115. Контейнерлердегі қоқыстарды тиеу кезінде түсіп қалған қоқыстарды жинау, шығарушы мекеменің қызметкерлері жүзеге асырады.</w:t>
      </w:r>
      <w:r>
        <w:br/>
      </w:r>
      <w:r>
        <w:rPr>
          <w:rFonts w:ascii="Times New Roman"/>
          <w:b w:val="false"/>
          <w:i w:val="false"/>
          <w:color w:val="000000"/>
          <w:sz w:val="28"/>
        </w:rPr>
        <w:t>
      116. Қоқыс қабылдағыш камера құлыпқа салынуы қажет, бөтен адамдардың қоқыс қабылдағыш камераға кіруіне болмайды.</w:t>
      </w:r>
      <w:r>
        <w:br/>
      </w:r>
      <w:r>
        <w:rPr>
          <w:rFonts w:ascii="Times New Roman"/>
          <w:b w:val="false"/>
          <w:i w:val="false"/>
          <w:color w:val="000000"/>
          <w:sz w:val="28"/>
        </w:rPr>
        <w:t>
      117. Пайдаланушы ұйым қамтамасыз етуі қажет:</w:t>
      </w:r>
      <w:r>
        <w:br/>
      </w:r>
      <w:r>
        <w:rPr>
          <w:rFonts w:ascii="Times New Roman"/>
          <w:b w:val="false"/>
          <w:i w:val="false"/>
          <w:color w:val="000000"/>
          <w:sz w:val="28"/>
        </w:rPr>
        <w:t>
      1) қоқыс шығару құбырының және қоқыс қабылдағыш камерасының дұрыс жұмыс істеуін;</w:t>
      </w:r>
      <w:r>
        <w:br/>
      </w:r>
      <w:r>
        <w:rPr>
          <w:rFonts w:ascii="Times New Roman"/>
          <w:b w:val="false"/>
          <w:i w:val="false"/>
          <w:color w:val="000000"/>
          <w:sz w:val="28"/>
        </w:rPr>
        <w:t>
      2) қоқыс шығару құбырының шусыз жұмыс істеуін, ол үшін баспалдақ алаңындағы қоқыс шығару құбырына салатын қақпақтарының саңлаусыз, тығыз жабылатын резеңке төсемдерімен жабдықталған болуын;</w:t>
      </w:r>
      <w:r>
        <w:br/>
      </w:r>
      <w:r>
        <w:rPr>
          <w:rFonts w:ascii="Times New Roman"/>
          <w:b w:val="false"/>
          <w:i w:val="false"/>
          <w:color w:val="000000"/>
          <w:sz w:val="28"/>
        </w:rPr>
        <w:t>
      3) қоқыс қабылдағыш камераның және бағаналарын профилактикалық және дезинфекциялық шараларды (дезинфекция, дезинсекция және дератизация) ай сайын жүргізілуін.</w:t>
      </w:r>
      <w:r>
        <w:br/>
      </w:r>
      <w:r>
        <w:rPr>
          <w:rFonts w:ascii="Times New Roman"/>
          <w:b w:val="false"/>
          <w:i w:val="false"/>
          <w:color w:val="000000"/>
          <w:sz w:val="28"/>
        </w:rPr>
        <w:t>
      118. Жергілікті атқарушы органдар төмендегі экологиялық талаптардың сақталуын қамтамасыз етеді:</w:t>
      </w:r>
      <w:r>
        <w:br/>
      </w:r>
      <w:r>
        <w:rPr>
          <w:rFonts w:ascii="Times New Roman"/>
          <w:b w:val="false"/>
          <w:i w:val="false"/>
          <w:color w:val="000000"/>
          <w:sz w:val="28"/>
        </w:rPr>
        <w:t>
      1) қайта пайдаланылатын қалдықтар фракцияларын бөлек жинауды және кәдеге жаратуды жүзеге асыруды ұйымдастыру;</w:t>
      </w:r>
      <w:r>
        <w:br/>
      </w:r>
      <w:r>
        <w:rPr>
          <w:rFonts w:ascii="Times New Roman"/>
          <w:b w:val="false"/>
          <w:i w:val="false"/>
          <w:color w:val="000000"/>
          <w:sz w:val="28"/>
        </w:rPr>
        <w:t>
      2) қалдықтарды уақытша сақтау және өңдеу орындарына тұрақты тасымалдауды және оларды полигондарға орналастыруды ұйымдастыру;</w:t>
      </w:r>
      <w:r>
        <w:br/>
      </w:r>
      <w:r>
        <w:rPr>
          <w:rFonts w:ascii="Times New Roman"/>
          <w:b w:val="false"/>
          <w:i w:val="false"/>
          <w:color w:val="000000"/>
          <w:sz w:val="28"/>
        </w:rPr>
        <w:t>
      3) органикалық қалдықтарды бөлек жинауға және оларды пайдалануға ынталандыру;</w:t>
      </w:r>
      <w:r>
        <w:br/>
      </w:r>
      <w:r>
        <w:rPr>
          <w:rFonts w:ascii="Times New Roman"/>
          <w:b w:val="false"/>
          <w:i w:val="false"/>
          <w:color w:val="000000"/>
          <w:sz w:val="28"/>
        </w:rPr>
        <w:t>
      4) құрылыс қалдықтарының тікелей құрылыс алаңдарында немесе арнаулы орында қалдықтардың басқа түрлерінен міндетті түрде бөліп алуды, сондай-ақ қоқыстарда және полигондарда құрылыс қоқыстарын басқа қалдықтармен араластыруға жол бермеуді ұйымдастыру;</w:t>
      </w:r>
      <w:r>
        <w:br/>
      </w:r>
      <w:r>
        <w:rPr>
          <w:rFonts w:ascii="Times New Roman"/>
          <w:b w:val="false"/>
          <w:i w:val="false"/>
          <w:color w:val="000000"/>
          <w:sz w:val="28"/>
        </w:rPr>
        <w:t>
      5) қалдықтардың бір түрін екінші бір түрімен немесе арнаулы қоспалармен араластыруға жол бермеуді белгілеу;</w:t>
      </w:r>
      <w:r>
        <w:br/>
      </w:r>
      <w:r>
        <w:rPr>
          <w:rFonts w:ascii="Times New Roman"/>
          <w:b w:val="false"/>
          <w:i w:val="false"/>
          <w:color w:val="000000"/>
          <w:sz w:val="28"/>
        </w:rPr>
        <w:t>
      6) коммуналдық қалдықтарды санкциясыз жағуға жол бермеу;</w:t>
      </w:r>
      <w:r>
        <w:br/>
      </w:r>
      <w:r>
        <w:rPr>
          <w:rFonts w:ascii="Times New Roman"/>
          <w:b w:val="false"/>
          <w:i w:val="false"/>
          <w:color w:val="000000"/>
          <w:sz w:val="28"/>
        </w:rPr>
        <w:t>
      7) коммуналдық қалдықтармен жұмыс істеу туралы дәйекті ақпаратты қоршаған ортаны қорғау саласындағы уәкілетті органға уақтылы беру жүйесін ұйымдастыру арқылы коммуналдық қалдықтармен жұмыс істеу кезіндегі экологиялық талаптардың сақталуын қамтамасыз етеді.</w:t>
      </w:r>
      <w:r>
        <w:br/>
      </w:r>
      <w:r>
        <w:rPr>
          <w:rFonts w:ascii="Times New Roman"/>
          <w:b w:val="false"/>
          <w:i w:val="false"/>
          <w:color w:val="000000"/>
          <w:sz w:val="28"/>
        </w:rPr>
        <w:t>
      119. Автовокзалдарда, базарларда, саябақтарда, демалыс орындарында, алаңдарда, білім беру, денсаулық сақтау мекемелерінде және басқа көпшілік пайдаланатын орындарда, көшелерде, қалалық жолаушылар тасымалдау көліктері аялдамаларында, сауда нысандарының кіре берістерінде міндетті түрде қоқыс жәшіктері орнатылуы тиіс. Қоқыс жәшіктері бір-бірінен елу метрден кем емес қашықтықта орнатылады.</w:t>
      </w:r>
      <w:r>
        <w:br/>
      </w:r>
      <w:r>
        <w:rPr>
          <w:rFonts w:ascii="Times New Roman"/>
          <w:b w:val="false"/>
          <w:i w:val="false"/>
          <w:color w:val="000000"/>
          <w:sz w:val="28"/>
        </w:rPr>
        <w:t>
      120. Қоқыс жәшіктерін орнату мен тазалау мемлекеттік тапсырыс келісім шартына сәйкес пайдаланушы мердігер кәсіпорындар және иелігінде немесе қолданысында аумағы бар шаруашылық субъектісі жүргізеді. Жәшіктер толуына қарай тазаланады.</w:t>
      </w:r>
      <w:r>
        <w:br/>
      </w:r>
      <w:r>
        <w:rPr>
          <w:rFonts w:ascii="Times New Roman"/>
          <w:b w:val="false"/>
          <w:i w:val="false"/>
          <w:color w:val="000000"/>
          <w:sz w:val="28"/>
        </w:rPr>
        <w:t>
      121. Жәшіктер аптасына бір рет ластануына қарай жуылуы тиіс.</w:t>
      </w:r>
    </w:p>
    <w:bookmarkStart w:name="z25" w:id="21"/>
    <w:p>
      <w:pPr>
        <w:spacing w:after="0"/>
        <w:ind w:left="0"/>
        <w:jc w:val="left"/>
      </w:pPr>
      <w:r>
        <w:rPr>
          <w:rFonts w:ascii="Times New Roman"/>
          <w:b/>
          <w:i w:val="false"/>
          <w:color w:val="000000"/>
        </w:rPr>
        <w:t xml:space="preserve"> 
7 тарау. Ұсақ бөлшек сауда үшін уақытша құрылғыларды орнату, сондай-ақ жалпы пайдаланудағы демалыс аймағын күтіп ұстау</w:t>
      </w:r>
    </w:p>
    <w:bookmarkEnd w:id="21"/>
    <w:p>
      <w:pPr>
        <w:spacing w:after="0"/>
        <w:ind w:left="0"/>
        <w:jc w:val="both"/>
      </w:pPr>
      <w:r>
        <w:rPr>
          <w:rFonts w:ascii="Times New Roman"/>
          <w:b w:val="false"/>
          <w:i w:val="false"/>
          <w:color w:val="000000"/>
          <w:sz w:val="28"/>
        </w:rPr>
        <w:t>      122. Ұсақ бөлшектік уақытша сауда нүктелерінің нысандарынан (павильондар) орнату қолданыстағы нормаларға және ережелерге сәйкес жүзеге асырылады.</w:t>
      </w:r>
      <w:r>
        <w:br/>
      </w:r>
      <w:r>
        <w:rPr>
          <w:rFonts w:ascii="Times New Roman"/>
          <w:b w:val="false"/>
          <w:i w:val="false"/>
          <w:color w:val="000000"/>
          <w:sz w:val="28"/>
        </w:rPr>
        <w:t>
      123. Сәулеттік және түстері туралы шешім қалалық сәулет және қала құрылысы бөлімімен келісіледі. Ұсақ бөлшектік сауда объектілерін жөндеу және бояу жұмыстары олардың иелерінің қаражаты есебінен, қалалық сәулет және қала құрылысы бөлімімен келісілген сыртқы түрі мен түсі шешімін сақтауды ескере отырып орындалады.</w:t>
      </w:r>
      <w:r>
        <w:br/>
      </w:r>
      <w:r>
        <w:rPr>
          <w:rFonts w:ascii="Times New Roman"/>
          <w:b w:val="false"/>
          <w:i w:val="false"/>
          <w:color w:val="000000"/>
          <w:sz w:val="28"/>
        </w:rPr>
        <w:t>
      124. Ұсақ бөлшектік сауда нысандары мен кешендеріне көліктік қызмет көрсету, маңайында жатқан магистральдар мен жаяу жүргіншілер бағыттарындағы, көлік қозғалысы мен жаяу жүргіншілердің қауіпсіздігіне кедергі келтірмеуі қажет. Тауар жеткізуді жүзеге асыратын автокөліктің тұрағы, сауда нүктелеріне тауар артуды тек осылар үшін арналған орындардан жүзеге асырылады. Осы мақсаттарда жаяу жүргіншілер жолы мен гүлзарларды пайдалануға болмайды.</w:t>
      </w:r>
      <w:r>
        <w:br/>
      </w:r>
      <w:r>
        <w:rPr>
          <w:rFonts w:ascii="Times New Roman"/>
          <w:b w:val="false"/>
          <w:i w:val="false"/>
          <w:color w:val="000000"/>
          <w:sz w:val="28"/>
        </w:rPr>
        <w:t>
      125. Сауда нүктелерінің иелері маңайында жатқан аумақтық (бекітіліп берілуіне сәйкес) көркейтілу жұмыстарының бұзылмауын қадағалауы керек. Маңайында жатқан көріктендіру нысандарына, жасыл желектерге, гүлзарларға зиян келтірген сауда нүктелерінің иелері, көріктендіру нысандарын өз қаражаты есебінен алғашқы қалпына келтіруі қажет.</w:t>
      </w:r>
      <w:r>
        <w:br/>
      </w:r>
      <w:r>
        <w:rPr>
          <w:rFonts w:ascii="Times New Roman"/>
          <w:b w:val="false"/>
          <w:i w:val="false"/>
          <w:color w:val="000000"/>
          <w:sz w:val="28"/>
        </w:rPr>
        <w:t>
      126. Ұсақ бөлшектік сауда ғимараттарының иелеріне аумақтарын тазарту мен қоқыс шығару үшін осы қызмет түрлерімен айналысушы ұйымдармен келісім шарт жасауы керек немесе өз күштерімен атқарылады.</w:t>
      </w:r>
      <w:r>
        <w:br/>
      </w:r>
      <w:r>
        <w:rPr>
          <w:rFonts w:ascii="Times New Roman"/>
          <w:b w:val="false"/>
          <w:i w:val="false"/>
          <w:color w:val="000000"/>
          <w:sz w:val="28"/>
        </w:rPr>
        <w:t>
      127. Көпшілік пайдаланатын демалу аймақтары – саябақтар, скверлер, бульварлар, жаға жайларды осы нысандар бекітілген бюджеттік бағдарламалар әкімгерлері күтеді.</w:t>
      </w:r>
      <w:r>
        <w:br/>
      </w:r>
      <w:r>
        <w:rPr>
          <w:rFonts w:ascii="Times New Roman"/>
          <w:b w:val="false"/>
          <w:i w:val="false"/>
          <w:color w:val="000000"/>
          <w:sz w:val="28"/>
        </w:rPr>
        <w:t>
      Көпшілік пайдаланатын демалу аймақтарын тазалау және ағымдағы күту жұмыстарын бюджеттік бағдарламалар әкімгерлерімен отырған келісім шарт негізінде мамандандырылған кәсіпорындар жүргізеді.</w:t>
      </w:r>
      <w:r>
        <w:br/>
      </w:r>
      <w:r>
        <w:rPr>
          <w:rFonts w:ascii="Times New Roman"/>
          <w:b w:val="false"/>
          <w:i w:val="false"/>
          <w:color w:val="000000"/>
          <w:sz w:val="28"/>
        </w:rPr>
        <w:t>
      128. Көріктендірудің, ғимараттардың және шағын сәулеттік пішіндердің элементтеріне, көпшілік демалатын аймақтардың құрылымына сәулеттік және түстік шешімдеріне өзгерістерді Кентау қалалық сәулет және қала құрылысы бөлімімен келісіліп, жүргізіледі.</w:t>
      </w:r>
      <w:r>
        <w:br/>
      </w:r>
      <w:r>
        <w:rPr>
          <w:rFonts w:ascii="Times New Roman"/>
          <w:b w:val="false"/>
          <w:i w:val="false"/>
          <w:color w:val="000000"/>
          <w:sz w:val="28"/>
        </w:rPr>
        <w:t>
      129. Саябақтарда орнатылған қоқыс жәшіктерінен басқа арнайы контейнерлер қоятын алаңдар болуы керек.</w:t>
      </w:r>
      <w:r>
        <w:br/>
      </w:r>
      <w:r>
        <w:rPr>
          <w:rFonts w:ascii="Times New Roman"/>
          <w:b w:val="false"/>
          <w:i w:val="false"/>
          <w:color w:val="000000"/>
          <w:sz w:val="28"/>
        </w:rPr>
        <w:t>
      130. Саябақтардың аймақтарында нормалар мен ережелер талаптарына сәйкес қоғамдық әжетханалар болуы керек.</w:t>
      </w:r>
      <w:r>
        <w:br/>
      </w:r>
      <w:r>
        <w:rPr>
          <w:rFonts w:ascii="Times New Roman"/>
          <w:b w:val="false"/>
          <w:i w:val="false"/>
          <w:color w:val="000000"/>
          <w:sz w:val="28"/>
        </w:rPr>
        <w:t>
      131. Көпшілік демалатын аймақтарды қолданыстағы нормативтік талаптарға сай қоғамдық тамақтану нысандары және ұсақ бөлшекті сауда нүктелері орналасуына болады. Бұл нысандардың иелері бөлінген және бекітілген аумаққа санитарлық тазалау мен жинау үшін арнайы кәсіпорындармен келісім шартқа отыру керек, әйтпесе қолданыстағы талаптарға сәйкес өзі жүргізеді. Осы нысандарды жөндеу және сырлау жұмыстары олардың иелері есебінен орындалады.</w:t>
      </w:r>
      <w:r>
        <w:br/>
      </w:r>
      <w:r>
        <w:rPr>
          <w:rFonts w:ascii="Times New Roman"/>
          <w:b w:val="false"/>
          <w:i w:val="false"/>
          <w:color w:val="000000"/>
          <w:sz w:val="28"/>
        </w:rPr>
        <w:t>
      132. Көпшілік демалатын аймақта төмендегі мәселелерге жол берілмейді:</w:t>
      </w:r>
      <w:r>
        <w:br/>
      </w:r>
      <w:r>
        <w:rPr>
          <w:rFonts w:ascii="Times New Roman"/>
          <w:b w:val="false"/>
          <w:i w:val="false"/>
          <w:color w:val="000000"/>
          <w:sz w:val="28"/>
        </w:rPr>
        <w:t>
      қоқыстарды, жапырақтарды өртеуге, от жағуға, көліктерді жууға және тазалауға;</w:t>
      </w:r>
      <w:r>
        <w:br/>
      </w:r>
      <w:r>
        <w:rPr>
          <w:rFonts w:ascii="Times New Roman"/>
          <w:b w:val="false"/>
          <w:i w:val="false"/>
          <w:color w:val="000000"/>
          <w:sz w:val="28"/>
        </w:rPr>
        <w:t>
      көгалдарға, гүлзарларға, жаяу жүргіншілер жолдарында нысандарды орналастыруға;</w:t>
      </w:r>
      <w:r>
        <w:br/>
      </w:r>
      <w:r>
        <w:rPr>
          <w:rFonts w:ascii="Times New Roman"/>
          <w:b w:val="false"/>
          <w:i w:val="false"/>
          <w:color w:val="000000"/>
          <w:sz w:val="28"/>
        </w:rPr>
        <w:t>
      мангалды қолданып, ашық отта кәуап және басқа тағамдарды пісіруге;</w:t>
      </w:r>
      <w:r>
        <w:br/>
      </w:r>
      <w:r>
        <w:rPr>
          <w:rFonts w:ascii="Times New Roman"/>
          <w:b w:val="false"/>
          <w:i w:val="false"/>
          <w:color w:val="000000"/>
          <w:sz w:val="28"/>
        </w:rPr>
        <w:t>
      сағат он бірден (23-00) кейін қатты музыка қоюға.</w:t>
      </w:r>
    </w:p>
    <w:bookmarkStart w:name="z26" w:id="22"/>
    <w:p>
      <w:pPr>
        <w:spacing w:after="0"/>
        <w:ind w:left="0"/>
        <w:jc w:val="left"/>
      </w:pPr>
      <w:r>
        <w:rPr>
          <w:rFonts w:ascii="Times New Roman"/>
          <w:b/>
          <w:i w:val="false"/>
          <w:color w:val="000000"/>
        </w:rPr>
        <w:t xml:space="preserve"> 
8 тарау. Шағын сәулеттік пішіндерді күтіп ұстау</w:t>
      </w:r>
    </w:p>
    <w:bookmarkEnd w:id="22"/>
    <w:p>
      <w:pPr>
        <w:spacing w:after="0"/>
        <w:ind w:left="0"/>
        <w:jc w:val="both"/>
      </w:pPr>
      <w:r>
        <w:rPr>
          <w:rFonts w:ascii="Times New Roman"/>
          <w:b w:val="false"/>
          <w:i w:val="false"/>
          <w:color w:val="000000"/>
          <w:sz w:val="28"/>
        </w:rPr>
        <w:t>      133. Тұрғын үй ғимараттары аумағы, қоғамдық аймақтар, гүлзарлар, көшелер, саябақтар, алаңдар демалу үшін шағын сәулеттік пішіндермен жабдықталады.</w:t>
      </w:r>
      <w:r>
        <w:br/>
      </w:r>
      <w:r>
        <w:rPr>
          <w:rFonts w:ascii="Times New Roman"/>
          <w:b w:val="false"/>
          <w:i w:val="false"/>
          <w:color w:val="000000"/>
          <w:sz w:val="28"/>
        </w:rPr>
        <w:t>
      134. Қоршаулар, дуалдар салу және орнату белгілеген тәртіппен тек қана өкілетті органдар келісімімен және рұқсатымен келесі талаптарды сақтап құрылысын жүргізуге және орнатуға болады:</w:t>
      </w:r>
      <w:r>
        <w:br/>
      </w:r>
      <w:r>
        <w:rPr>
          <w:rFonts w:ascii="Times New Roman"/>
          <w:b w:val="false"/>
          <w:i w:val="false"/>
          <w:color w:val="000000"/>
          <w:sz w:val="28"/>
        </w:rPr>
        <w:t>
      кірпіш, бетон (жабық) дуалдармен тек қана өндірістік кәсіпорындарды, арнайы мекемелерді, режимдік нысандарды қоршауға рұқсат етіледі;</w:t>
      </w:r>
      <w:r>
        <w:br/>
      </w:r>
      <w:r>
        <w:rPr>
          <w:rFonts w:ascii="Times New Roman"/>
          <w:b w:val="false"/>
          <w:i w:val="false"/>
          <w:color w:val="000000"/>
          <w:sz w:val="28"/>
        </w:rPr>
        <w:t>
      биіктігі екі метрге дейін металл дуалмен (әсем-әшекейлі, ашық) немесе жасыл (желек) қоршаумен көп пәтерлі тұрғын үйлерді, коттедждік қалашықтарды қоршауға рұқсат етіледі;</w:t>
      </w:r>
      <w:r>
        <w:br/>
      </w:r>
      <w:r>
        <w:rPr>
          <w:rFonts w:ascii="Times New Roman"/>
          <w:b w:val="false"/>
          <w:i w:val="false"/>
          <w:color w:val="000000"/>
          <w:sz w:val="28"/>
        </w:rPr>
        <w:t>
      биіктігі екі метрден үлкен металл дуалдармен (ашық) мектептерді, бала-бақшаларды және емделу мекемелерін қоршауға рұқсат етіледі;</w:t>
      </w:r>
      <w:r>
        <w:br/>
      </w:r>
      <w:r>
        <w:rPr>
          <w:rFonts w:ascii="Times New Roman"/>
          <w:b w:val="false"/>
          <w:i w:val="false"/>
          <w:color w:val="000000"/>
          <w:sz w:val="28"/>
        </w:rPr>
        <w:t>
      биіктігі 0,7 метрге дейін жасыл (желек) қоршаумен коттедждік қалашықтағы жеке тұрғын үйлерді, әкімшілік ғимараттарды, банк мекемелерін, сауық және демалыс орындарын және басқа нысандарды (бөлінген аумағының шекарасының шегінде) қоршауға болады.</w:t>
      </w:r>
      <w:r>
        <w:br/>
      </w:r>
      <w:r>
        <w:rPr>
          <w:rFonts w:ascii="Times New Roman"/>
          <w:b w:val="false"/>
          <w:i w:val="false"/>
          <w:color w:val="000000"/>
          <w:sz w:val="28"/>
        </w:rPr>
        <w:t>
      135. Шағын сәулет пішіндері стационарлық және мобильдік болуы мүмкін, олардың саны және орналасуы аумақтарды көріктендіру жобаларында белгіленеді.</w:t>
      </w:r>
      <w:r>
        <w:br/>
      </w:r>
      <w:r>
        <w:rPr>
          <w:rFonts w:ascii="Times New Roman"/>
          <w:b w:val="false"/>
          <w:i w:val="false"/>
          <w:color w:val="000000"/>
          <w:sz w:val="28"/>
        </w:rPr>
        <w:t>
      136. Қоғамдық ғимараттардағы, алаңдардағы, көшелердегі, гүлзарлардағы және саябақтардағы, жағалаулардағы шағын сәулеттік пішіндер ерекше жобалар бойынша әзірленеді.</w:t>
      </w:r>
      <w:r>
        <w:br/>
      </w:r>
      <w:r>
        <w:rPr>
          <w:rFonts w:ascii="Times New Roman"/>
          <w:b w:val="false"/>
          <w:i w:val="false"/>
          <w:color w:val="000000"/>
          <w:sz w:val="28"/>
        </w:rPr>
        <w:t>
      137. Жаңа құрылыс салынып жатқан учаскесі шекарасында, бекітілген жоба-сметалық құжаттамаға сәйкес, шағын сәулеттік пішіндерді жобалау, әзірлеу және орнатуды тапсырыс беруші жүзеге асырады.</w:t>
      </w:r>
      <w:r>
        <w:br/>
      </w:r>
      <w:r>
        <w:rPr>
          <w:rFonts w:ascii="Times New Roman"/>
          <w:b w:val="false"/>
          <w:i w:val="false"/>
          <w:color w:val="000000"/>
          <w:sz w:val="28"/>
        </w:rPr>
        <w:t>
      138. Шағын сәулеттік пішіндердің шешімдері олардың тұрақтылығын, пайдалану қауіпсіздігін қамсыздандырылады.</w:t>
      </w:r>
      <w:r>
        <w:br/>
      </w:r>
      <w:r>
        <w:rPr>
          <w:rFonts w:ascii="Times New Roman"/>
          <w:b w:val="false"/>
          <w:i w:val="false"/>
          <w:color w:val="000000"/>
          <w:sz w:val="28"/>
        </w:rPr>
        <w:t>
      139. Шағын сәулеттік нысандардың иелері – заңды және жеке тұлғалар өз қаржыларына оларды ауыстырады, жөндейді және бояйды.</w:t>
      </w:r>
    </w:p>
    <w:bookmarkStart w:name="z27" w:id="23"/>
    <w:p>
      <w:pPr>
        <w:spacing w:after="0"/>
        <w:ind w:left="0"/>
        <w:jc w:val="left"/>
      </w:pPr>
      <w:r>
        <w:rPr>
          <w:rFonts w:ascii="Times New Roman"/>
          <w:b/>
          <w:i w:val="false"/>
          <w:color w:val="000000"/>
        </w:rPr>
        <w:t xml:space="preserve"> 
9 тарау. Ықшам аудандар мен тұрғын үйлер орамдарын көріктендіру</w:t>
      </w:r>
    </w:p>
    <w:bookmarkEnd w:id="23"/>
    <w:p>
      <w:pPr>
        <w:spacing w:after="0"/>
        <w:ind w:left="0"/>
        <w:jc w:val="both"/>
      </w:pPr>
      <w:r>
        <w:rPr>
          <w:rFonts w:ascii="Times New Roman"/>
          <w:b w:val="false"/>
          <w:i w:val="false"/>
          <w:color w:val="000000"/>
          <w:sz w:val="28"/>
        </w:rPr>
        <w:t>      140. Ықшам аудандар мен орамдардың аймақтары қоқыс контейнерлерін қоятын, кір кептіретін, демалатын, балалардың ойнайтын, спортпен айналысатын, үй жануарларын қыдыртатын, автотұрақ, аялдату, жасыл аймақ үшін алаңшалармен жабдықталады.</w:t>
      </w:r>
      <w:r>
        <w:br/>
      </w:r>
      <w:r>
        <w:rPr>
          <w:rFonts w:ascii="Times New Roman"/>
          <w:b w:val="false"/>
          <w:i w:val="false"/>
          <w:color w:val="000000"/>
          <w:sz w:val="28"/>
        </w:rPr>
        <w:t>
      141. Алаңшалардың саны, орналасуы мен жабдықталуы құрылыс және санитарлық нормаларға сәйкес болуы тиіс, өзгерту өкілетті органның құзырына кіретін мекемелермен келісілуі керек.</w:t>
      </w:r>
      <w:r>
        <w:br/>
      </w:r>
      <w:r>
        <w:rPr>
          <w:rFonts w:ascii="Times New Roman"/>
          <w:b w:val="false"/>
          <w:i w:val="false"/>
          <w:color w:val="000000"/>
          <w:sz w:val="28"/>
        </w:rPr>
        <w:t>
      142. Тұрғын жай орамдары, шағын аудандар аумақтарында, сондай-ақ аула маңы аумақтарында мына тәртіп сақталуға қажет:</w:t>
      </w:r>
      <w:r>
        <w:br/>
      </w:r>
      <w:r>
        <w:rPr>
          <w:rFonts w:ascii="Times New Roman"/>
          <w:b w:val="false"/>
          <w:i w:val="false"/>
          <w:color w:val="000000"/>
          <w:sz w:val="28"/>
        </w:rPr>
        <w:t>
      көтермелердің, жаяу жүргіншілер жолдардың, орам ішіндегі кіре берістері мен жолдарының төсемдерін қалыпты жағдайда ұстауға;</w:t>
      </w:r>
      <w:r>
        <w:br/>
      </w:r>
      <w:r>
        <w:rPr>
          <w:rFonts w:ascii="Times New Roman"/>
          <w:b w:val="false"/>
          <w:i w:val="false"/>
          <w:color w:val="000000"/>
          <w:sz w:val="28"/>
        </w:rPr>
        <w:t>
      аулаларға өздігінен түрлі шаруашылық немесе қосалқы құрылыс (гараждар және басқа) салуға жол бермеуге;</w:t>
      </w:r>
      <w:r>
        <w:br/>
      </w:r>
      <w:r>
        <w:rPr>
          <w:rFonts w:ascii="Times New Roman"/>
          <w:b w:val="false"/>
          <w:i w:val="false"/>
          <w:color w:val="000000"/>
          <w:sz w:val="28"/>
        </w:rPr>
        <w:t>
      ауланың ішкі аумақтарына құрылыс материалдарын үюге жол бермеу;</w:t>
      </w:r>
      <w:r>
        <w:br/>
      </w:r>
      <w:r>
        <w:rPr>
          <w:rFonts w:ascii="Times New Roman"/>
          <w:b w:val="false"/>
          <w:i w:val="false"/>
          <w:color w:val="000000"/>
          <w:sz w:val="28"/>
        </w:rPr>
        <w:t>
      өзінің балансындағы (шаруашылық жүргізуші немесе жедел басқару) инженерлік желілерді қалыпты жағдайда ұстауға, құдықтарды уақытында қарап, тазартуға;</w:t>
      </w:r>
      <w:r>
        <w:br/>
      </w:r>
      <w:r>
        <w:rPr>
          <w:rFonts w:ascii="Times New Roman"/>
          <w:b w:val="false"/>
          <w:i w:val="false"/>
          <w:color w:val="000000"/>
          <w:sz w:val="28"/>
        </w:rPr>
        <w:t>
      шағын сәулет пішіндерін, спорттық, ойын, балалар мен шаруашылық алаңшаларының жабдықтарын, қоршаулар мен қашаларын қалыпты жағдайда ұстауға, олардың сыртқы түрінің ұқыптылығын сақтауға.</w:t>
      </w:r>
      <w:r>
        <w:br/>
      </w:r>
      <w:r>
        <w:rPr>
          <w:rFonts w:ascii="Times New Roman"/>
          <w:b w:val="false"/>
          <w:i w:val="false"/>
          <w:color w:val="000000"/>
          <w:sz w:val="28"/>
        </w:rPr>
        <w:t>
      143. Тұрғын үйлердің, шағын аудандардың аулаларында, сондай-ақ ауланың ішкі аумағында келесілер болмайды:</w:t>
      </w:r>
      <w:r>
        <w:br/>
      </w:r>
      <w:r>
        <w:rPr>
          <w:rFonts w:ascii="Times New Roman"/>
          <w:b w:val="false"/>
          <w:i w:val="false"/>
          <w:color w:val="000000"/>
          <w:sz w:val="28"/>
        </w:rPr>
        <w:t>
      1) аумақты тазарту немесе апатты жағдайларды жою жұмыстарынан басқа, сағат жиырма үш-тен сағат жеті-ге дейін, тыныштық пен тәртіпті бұзатын іс-әрекет жасауға;</w:t>
      </w:r>
      <w:r>
        <w:br/>
      </w:r>
      <w:r>
        <w:rPr>
          <w:rFonts w:ascii="Times New Roman"/>
          <w:b w:val="false"/>
          <w:i w:val="false"/>
          <w:color w:val="000000"/>
          <w:sz w:val="28"/>
        </w:rPr>
        <w:t>
      2) ауланың ішкі және ішкі орам аумағындағы жасыл аймаққа, балалар алаңшасына, жүргіншілер жолына қызметтік және жекеменшік автокөлікпен кіруге, қоюға;</w:t>
      </w:r>
      <w:r>
        <w:br/>
      </w:r>
      <w:r>
        <w:rPr>
          <w:rFonts w:ascii="Times New Roman"/>
          <w:b w:val="false"/>
          <w:i w:val="false"/>
          <w:color w:val="000000"/>
          <w:sz w:val="28"/>
        </w:rPr>
        <w:t>
      3) арнайы бөлінген және белгілермен, таңбалармен белгіленген орындардан тыс жерлерге көліктерді қоюға және аялдатуға.</w:t>
      </w:r>
    </w:p>
    <w:bookmarkStart w:name="z28" w:id="24"/>
    <w:p>
      <w:pPr>
        <w:spacing w:after="0"/>
        <w:ind w:left="0"/>
        <w:jc w:val="left"/>
      </w:pPr>
      <w:r>
        <w:rPr>
          <w:rFonts w:ascii="Times New Roman"/>
          <w:b/>
          <w:i w:val="false"/>
          <w:color w:val="000000"/>
        </w:rPr>
        <w:t xml:space="preserve"> 
10 тарау. Ғимараттар мен құрылғылардың қасбеттерін күтіп ұстау</w:t>
      </w:r>
    </w:p>
    <w:bookmarkEnd w:id="24"/>
    <w:p>
      <w:pPr>
        <w:spacing w:after="0"/>
        <w:ind w:left="0"/>
        <w:jc w:val="both"/>
      </w:pPr>
      <w:r>
        <w:rPr>
          <w:rFonts w:ascii="Times New Roman"/>
          <w:b w:val="false"/>
          <w:i w:val="false"/>
          <w:color w:val="000000"/>
          <w:sz w:val="28"/>
        </w:rPr>
        <w:t>      144. Меншігінде ғимараттар мен құрылыстар бар кәсіпорындардың және ұйымдардың басшылары ғимараттар мен құрылыстардың қасбеттерін күтіп ұстауға, аталған нысандарға және олардың жекелеген элементтеріне (балкондар, лоджиялар, су ағатын құбырлар және басқалар) қалпына келтіру, жөндеу және сырлау жұмыстарын уақытында жүргізуді, сонымен қатар қасбеттерде орнатылған ақпараттық, ескерткіш тақтайшалардың тазалығын және дұрыс жағдайда болуын қамтамасыз етуі қажет.</w:t>
      </w:r>
      <w:r>
        <w:br/>
      </w:r>
      <w:r>
        <w:rPr>
          <w:rFonts w:ascii="Times New Roman"/>
          <w:b w:val="false"/>
          <w:i w:val="false"/>
          <w:color w:val="000000"/>
          <w:sz w:val="28"/>
        </w:rPr>
        <w:t>
      Дүкендер мен офистердің қала көшелері жағына шығатын витриналары жарықпен безендендірілген болуы қажет.</w:t>
      </w:r>
      <w:r>
        <w:br/>
      </w:r>
      <w:r>
        <w:rPr>
          <w:rFonts w:ascii="Times New Roman"/>
          <w:b w:val="false"/>
          <w:i w:val="false"/>
          <w:color w:val="000000"/>
          <w:sz w:val="28"/>
        </w:rPr>
        <w:t>
      145. Өз еркімен ғимараттардың қасбеттерін және олардың үйлесілімділік элементтері қайтадан жабдықтауы керек.</w:t>
      </w:r>
      <w:r>
        <w:br/>
      </w:r>
      <w:r>
        <w:rPr>
          <w:rFonts w:ascii="Times New Roman"/>
          <w:b w:val="false"/>
          <w:i w:val="false"/>
          <w:color w:val="000000"/>
          <w:sz w:val="28"/>
        </w:rPr>
        <w:t>
      146. Шаруашылық жүргізу құқығындағы немесе жедел басқаруындағы ғимараттары және орын-жайлары бар жекеменшік иелері ғимараттарды, құрылыстарды және құрылғыларды, басқа жер учаскелеріндегі жылжымайтын нысандарды қала құрылысы мен жобалау құжаттарына, қала құрылысы нормативтері мен ережелері, экологиялық, санитарлық, өртке қарсы және басқа арнайы нормаларға сәйкес, қалыпты жағдайда сақтау жұмыстарын жүргізуге, соның ішінде оларға қарамағындағы ғимараттар мен құрылғылардың қасбеттерін жөндеу мен жаңғырту жұмыстарын өз есебінен немесе бөлінген қаражат есебінен жүргізуі керек.</w:t>
      </w:r>
      <w:r>
        <w:br/>
      </w:r>
      <w:r>
        <w:rPr>
          <w:rFonts w:ascii="Times New Roman"/>
          <w:b w:val="false"/>
          <w:i w:val="false"/>
          <w:color w:val="000000"/>
          <w:sz w:val="28"/>
        </w:rPr>
        <w:t>
      147. Егер де бірнеше заңды немесе жеке тұлғалардың меншігінде, шаруашылық жүргізу құқығында немесе жедел басқаруында тұрғын емес немесе тұрғын ғимараттары болған жағдайда, осы тұлғалар ғимараттың пайдалану ауданына қарай қасбетін жөндеуге, жаңғырту жұмыстарын жүргізуге үлес қосуы керек. Ғимараттарға немесе орын-жайларға жоспарлы түрде жаппай жөндеу мен жаңғырту жұмыстарын жүргізген кезде, үлестік қатынасы бар тұлғалар осы мақсаттарға жұмсалатын қаражатты біріктіріп, жұмсауына болады.</w:t>
      </w:r>
      <w:r>
        <w:br/>
      </w:r>
      <w:r>
        <w:rPr>
          <w:rFonts w:ascii="Times New Roman"/>
          <w:b w:val="false"/>
          <w:i w:val="false"/>
          <w:color w:val="000000"/>
          <w:sz w:val="28"/>
        </w:rPr>
        <w:t>
      148. Сәулет, тарих немесе мәдениет ескерткіштері болып табылатын ғимараттар мен орын-жайлардың қасбеттерін жөндеу, жаңарту, қайта қалпына келтіру жұмыстары Қазақстан Республикасының құқықтық актілерімен бекітілген, қорғау міндеттемелеріне сәйкес, құзырына кіретін өкілетті органдардың келісімімен орындалады.</w:t>
      </w:r>
      <w:r>
        <w:br/>
      </w:r>
      <w:r>
        <w:rPr>
          <w:rFonts w:ascii="Times New Roman"/>
          <w:b w:val="false"/>
          <w:i w:val="false"/>
          <w:color w:val="000000"/>
          <w:sz w:val="28"/>
        </w:rPr>
        <w:t>
      149. Төмендегіге жол берілмейді:</w:t>
      </w:r>
      <w:r>
        <w:br/>
      </w:r>
      <w:r>
        <w:rPr>
          <w:rFonts w:ascii="Times New Roman"/>
          <w:b w:val="false"/>
          <w:i w:val="false"/>
          <w:color w:val="000000"/>
          <w:sz w:val="28"/>
        </w:rPr>
        <w:t>
      алдын-ала сәулеттік бөліктерді қалпына келтірмей ғимараттар мен орын-жайларға сырлау жұмыстарын жүргізуге;</w:t>
      </w:r>
      <w:r>
        <w:br/>
      </w:r>
      <w:r>
        <w:rPr>
          <w:rFonts w:ascii="Times New Roman"/>
          <w:b w:val="false"/>
          <w:i w:val="false"/>
          <w:color w:val="000000"/>
          <w:sz w:val="28"/>
        </w:rPr>
        <w:t>
      табиғи немесе жасанды тастармен қапталған қасбеттерді сырлауға.</w:t>
      </w:r>
    </w:p>
    <w:bookmarkStart w:name="z29" w:id="25"/>
    <w:p>
      <w:pPr>
        <w:spacing w:after="0"/>
        <w:ind w:left="0"/>
        <w:jc w:val="left"/>
      </w:pPr>
      <w:r>
        <w:rPr>
          <w:rFonts w:ascii="Times New Roman"/>
          <w:b/>
          <w:i w:val="false"/>
          <w:color w:val="000000"/>
        </w:rPr>
        <w:t xml:space="preserve"> 
      11 бөлім. Сыртқы жарықтандыруды және су бұрқақтарды күтіп ұстау</w:t>
      </w:r>
    </w:p>
    <w:bookmarkEnd w:id="25"/>
    <w:p>
      <w:pPr>
        <w:spacing w:after="0"/>
        <w:ind w:left="0"/>
        <w:jc w:val="both"/>
      </w:pPr>
      <w:r>
        <w:rPr>
          <w:rFonts w:ascii="Times New Roman"/>
          <w:b w:val="false"/>
          <w:i w:val="false"/>
          <w:color w:val="000000"/>
          <w:sz w:val="28"/>
        </w:rPr>
        <w:t>      150. Кентау қаласының өкілетті органы бекіткен кестеге сәйкес көшелердің, жолдардың, алаңдардың, жағалаулардың және басқа жарықтандырылатын нысандардың сыртқы жарығын қосу табиғи жарықтың көлемінің азаюы кезінде кешкі ымырт кезінде жиырма люкске дейін, ал сөнуі – таңғы күңгіртте он люкске дейін беріледі.</w:t>
      </w:r>
      <w:r>
        <w:br/>
      </w:r>
      <w:r>
        <w:rPr>
          <w:rFonts w:ascii="Times New Roman"/>
          <w:b w:val="false"/>
          <w:i w:val="false"/>
          <w:color w:val="000000"/>
          <w:sz w:val="28"/>
        </w:rPr>
        <w:t>
      151. Алаңдардағы, магистралдардағы және көшелердегі, аула аумақтарындағы шамдардың жанбауы үш пайыздан аспауы керек. Металл бағаналары, кронштейндер мен басқа сыртқы жарық құрылғылары мен қыстырма желілерінің элементтері таза, тот баспай ұсталып, сырлануы қажет. Жанып кеткен шамдарды ауыстыруды тиісті қызметтер оны анықтағаннан кейін жиырма төрт сағаттың ішінде жүзеге асырады.</w:t>
      </w:r>
      <w:r>
        <w:br/>
      </w:r>
      <w:r>
        <w:rPr>
          <w:rFonts w:ascii="Times New Roman"/>
          <w:b w:val="false"/>
          <w:i w:val="false"/>
          <w:color w:val="000000"/>
          <w:sz w:val="28"/>
        </w:rPr>
        <w:t>
      152. Пайдаланудан шыққан құрамында сынап бар газ санатындағы шамдар – доғалы сынапты шам, металлдық диодтары бар доғалы шам, доғалы натрийлі, люминесценттік шамдарды сақтайтын арнайы орындарда сақталып, одан әрі қарай өңделуі үшін арнайы кәсіпорындарға жеткізілуі қажет. Аталған шамдар түрлерін қалалық полигон аумағына шығаруға жол берілмейді.</w:t>
      </w:r>
      <w:r>
        <w:br/>
      </w:r>
      <w:r>
        <w:rPr>
          <w:rFonts w:ascii="Times New Roman"/>
          <w:b w:val="false"/>
          <w:i w:val="false"/>
          <w:color w:val="000000"/>
          <w:sz w:val="28"/>
        </w:rPr>
        <w:t>
      153. Жарық және электрлі көліктердің байланыс желілерінің құлап қалған бағаналарын негізгі магистральдарда кешіктірілмей бағана иесі шығарады, ал басқа аумақтарда және бұзылған бағаналар – тәулік ішінде шығарылады.</w:t>
      </w:r>
      <w:r>
        <w:br/>
      </w:r>
      <w:r>
        <w:rPr>
          <w:rFonts w:ascii="Times New Roman"/>
          <w:b w:val="false"/>
          <w:i w:val="false"/>
          <w:color w:val="000000"/>
          <w:sz w:val="28"/>
        </w:rPr>
        <w:t>
      154. Су бұрқақтардың жағдайына және пайдаланылуына өкілетті органдар жауапты.</w:t>
      </w:r>
      <w:r>
        <w:br/>
      </w:r>
      <w:r>
        <w:rPr>
          <w:rFonts w:ascii="Times New Roman"/>
          <w:b w:val="false"/>
          <w:i w:val="false"/>
          <w:color w:val="000000"/>
          <w:sz w:val="28"/>
        </w:rPr>
        <w:t>
      155. Су бұрқақтарды қосу мерзімін, олардың жұмыс істеу тәртібін, тостағандарын шаю және тазарту кестесін, технологиялық үзілістерін және жұмыс істеуінің аяқталуын өкілетті органдар белгілейді.</w:t>
      </w:r>
      <w:r>
        <w:br/>
      </w:r>
      <w:r>
        <w:rPr>
          <w:rFonts w:ascii="Times New Roman"/>
          <w:b w:val="false"/>
          <w:i w:val="false"/>
          <w:color w:val="000000"/>
          <w:sz w:val="28"/>
        </w:rPr>
        <w:t>
      156. Су бұрқақтар жұмыс істеп тұрған мезгілде күн сайын су беті қоқыстан тазартылады. Пайдаланушы ұйымдар су бұрқақтардың тазалығын олар жұмысын тоқтатқаннан кейін де қамтамасыз етіледі.</w:t>
      </w:r>
    </w:p>
    <w:bookmarkStart w:name="z30" w:id="26"/>
    <w:p>
      <w:pPr>
        <w:spacing w:after="0"/>
        <w:ind w:left="0"/>
        <w:jc w:val="left"/>
      </w:pPr>
      <w:r>
        <w:rPr>
          <w:rFonts w:ascii="Times New Roman"/>
          <w:b/>
          <w:i w:val="false"/>
          <w:color w:val="000000"/>
        </w:rPr>
        <w:t xml:space="preserve"> 
12 тарау. Көркем безендендіру және жарнама</w:t>
      </w:r>
    </w:p>
    <w:bookmarkEnd w:id="26"/>
    <w:p>
      <w:pPr>
        <w:spacing w:after="0"/>
        <w:ind w:left="0"/>
        <w:jc w:val="both"/>
      </w:pPr>
      <w:r>
        <w:rPr>
          <w:rFonts w:ascii="Times New Roman"/>
          <w:b w:val="false"/>
          <w:i w:val="false"/>
          <w:color w:val="000000"/>
          <w:sz w:val="28"/>
        </w:rPr>
        <w:t>      157. Маңайдағы аймақта, сонымен қатар ғимараттардың, жарнама беретін жарнама тақталарында орналастырылған сыртқы (көрнекі) жарнамалар мен ақпарат нысандары таза ұсталуы және түнгі уақытта жарықтандыратын арнайы құрылғымен жарықтандырылуы тиіс. Рұқсат құжатнамасы бар заңды және жеке тұлғалар бұларды күтіп ұстауы қажет.</w:t>
      </w:r>
      <w:r>
        <w:br/>
      </w:r>
      <w:r>
        <w:rPr>
          <w:rFonts w:ascii="Times New Roman"/>
          <w:b w:val="false"/>
          <w:i w:val="false"/>
          <w:color w:val="000000"/>
          <w:sz w:val="28"/>
        </w:rPr>
        <w:t>
      158. Жарнама құрылғысының иесі жарнама құрылғысын орналастырғаннан соң және орнынан алған соң, аумақты көріктендіріп, қалпына келтіреді.</w:t>
      </w:r>
      <w:r>
        <w:br/>
      </w:r>
      <w:r>
        <w:rPr>
          <w:rFonts w:ascii="Times New Roman"/>
          <w:b w:val="false"/>
          <w:i w:val="false"/>
          <w:color w:val="000000"/>
          <w:sz w:val="28"/>
        </w:rPr>
        <w:t>
      159. Жарнамалық құрамалардағы кескіндемені (плакаттарды) алмастырғанда автокөлікпен көгал алаңдарға кіруге болмайды.</w:t>
      </w:r>
      <w:r>
        <w:br/>
      </w:r>
      <w:r>
        <w:rPr>
          <w:rFonts w:ascii="Times New Roman"/>
          <w:b w:val="false"/>
          <w:i w:val="false"/>
          <w:color w:val="000000"/>
          <w:sz w:val="28"/>
        </w:rPr>
        <w:t>
      160. Кәсіпорындар мен ұйымдар ғимараттың бекітілген аймағын және қасбетін эстетикалық түрін қамтамасыз етуі керек. Кіре берісінде сыртқы есікте маңдайша жазулар, яғни кәсіпорынның бағдары туралы ақпараттар, фирмалық аталуы, тіркелген тауарлық белгісі (тауарлардың және қызметтердің тізімінсіз), тұтынушыны хабардар ететін кәсіпорынның мекен-жайы және ғимараттың қасбетінде оған кіру бағыты көрсетілген ақпараттар ілінуі керек.</w:t>
      </w:r>
      <w:r>
        <w:br/>
      </w:r>
      <w:r>
        <w:rPr>
          <w:rFonts w:ascii="Times New Roman"/>
          <w:b w:val="false"/>
          <w:i w:val="false"/>
          <w:color w:val="000000"/>
          <w:sz w:val="28"/>
        </w:rPr>
        <w:t>
      161. Кәсіпорынның жұмыс жасау тәртібі туралы мәліметті тұтынушыға жеткізуге арналған баспа материалдары түріндегі плакаттарды кәсіпорындардың витриналарына (терезелеріне), есіктеріне орналастыруға болады.</w:t>
      </w:r>
      <w:r>
        <w:br/>
      </w:r>
      <w:r>
        <w:rPr>
          <w:rFonts w:ascii="Times New Roman"/>
          <w:b w:val="false"/>
          <w:i w:val="false"/>
          <w:color w:val="000000"/>
          <w:sz w:val="28"/>
        </w:rPr>
        <w:t>
      162. Кәсіпорындардың тауарлары мен көрсететін қызметтері туралы ақпараттармен витриналарды ішкі жағынан безендендіріліп, сондай-ақ тауар өнімдерінің үлгісі, өздерінің фирмалық аталуы, олардың тауарлық және қызметтік белгілері, кәсіпорынның бағытын ашатын және фирмалық аталуына сәйкес бейнелеу элементтері, декоративті, мейрамдық безендендірулер жасауға болады. Витринаның безендендірілуі эстетикалық талаптарға сәйкес болуы керек.</w:t>
      </w:r>
      <w:r>
        <w:br/>
      </w:r>
      <w:r>
        <w:rPr>
          <w:rFonts w:ascii="Times New Roman"/>
          <w:b w:val="false"/>
          <w:i w:val="false"/>
          <w:color w:val="000000"/>
          <w:sz w:val="28"/>
        </w:rPr>
        <w:t>
      163. Қаланың жалпы пайдаланатын жерлерінде мерекелік безендендіруді ұйымдастыру, орналастыру және орнынан алу жұмыстарын қаланың тиісті қызметтері орындайды.</w:t>
      </w:r>
      <w:r>
        <w:br/>
      </w:r>
      <w:r>
        <w:rPr>
          <w:rFonts w:ascii="Times New Roman"/>
          <w:b w:val="false"/>
          <w:i w:val="false"/>
          <w:color w:val="000000"/>
          <w:sz w:val="28"/>
        </w:rPr>
        <w:t>
      164. Әртүрлі жарнамаларды және басқа да ақпараттарды ғимараттарға, дуалдарға, қалалық жолаушылар көліктері павильондарына, жарықтандыру бағаналарына, ағаштарға жапсыруға және ілуге жол берілмейді.</w:t>
      </w:r>
      <w:r>
        <w:br/>
      </w:r>
      <w:r>
        <w:rPr>
          <w:rFonts w:ascii="Times New Roman"/>
          <w:b w:val="false"/>
          <w:i w:val="false"/>
          <w:color w:val="000000"/>
          <w:sz w:val="28"/>
        </w:rPr>
        <w:t>
      Барлық нысандардан (ғимараттардың қасбеттері, дүкендер, байланыс жүйелерінің және сыртқы жарықтандыру бағаналары және тағы осылар сияқты) өз еркімен ілінген жарнамалық және басқа хабарландыруларды, жазуларды және суреттерді олардың ведомстволық тиістілігіне қарамастан қаладағы аудандық әкімдердің аппараттарына, сонымен қатар иелері мен жалға алушыларға жою жұмыстарын жүргізуді ұйымдастыру жүктеледі.</w:t>
      </w:r>
    </w:p>
    <w:bookmarkStart w:name="z31" w:id="27"/>
    <w:p>
      <w:pPr>
        <w:spacing w:after="0"/>
        <w:ind w:left="0"/>
        <w:jc w:val="left"/>
      </w:pPr>
      <w:r>
        <w:rPr>
          <w:rFonts w:ascii="Times New Roman"/>
          <w:b/>
          <w:i w:val="false"/>
          <w:color w:val="000000"/>
        </w:rPr>
        <w:t xml:space="preserve"> 
13 тарау. Аялдама пункттеріне қойылатын талаптар</w:t>
      </w:r>
    </w:p>
    <w:bookmarkEnd w:id="27"/>
    <w:p>
      <w:pPr>
        <w:spacing w:after="0"/>
        <w:ind w:left="0"/>
        <w:jc w:val="both"/>
      </w:pPr>
      <w:r>
        <w:rPr>
          <w:rFonts w:ascii="Times New Roman"/>
          <w:b w:val="false"/>
          <w:i w:val="false"/>
          <w:color w:val="000000"/>
          <w:sz w:val="28"/>
        </w:rPr>
        <w:t>      165. Аялдама пункттері «қала құрылысы, қалалық және ауылдық елді-мекендерді жоспарлау және құрылысын жүргізуі» Құрылыс мөлшері мен ережесі (СНиП) талаптарын, Қазақстан Республикасы көлік және коммуникация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«Жолаушыларды және багажды автомобиль көлігімен тасымалдау» Ережесін және жол қозғалысы Ережесін, оларға жолаушылардың қауіпсіз және жайлы баруын ескеріп орналастырылады және жабдықталады.</w:t>
      </w:r>
      <w:r>
        <w:br/>
      </w:r>
      <w:r>
        <w:rPr>
          <w:rFonts w:ascii="Times New Roman"/>
          <w:b w:val="false"/>
          <w:i w:val="false"/>
          <w:color w:val="000000"/>
          <w:sz w:val="28"/>
        </w:rPr>
        <w:t>
      166. Аялдама пункттерінің құрылысы тек қана жеңіл құрамаларымен, онда тұрғындарға қызмет көрсететін нысандарсыз салынады (таксофондар, сауда автоматтарынан басқасы).</w:t>
      </w:r>
      <w:r>
        <w:br/>
      </w:r>
      <w:r>
        <w:rPr>
          <w:rFonts w:ascii="Times New Roman"/>
          <w:b w:val="false"/>
          <w:i w:val="false"/>
          <w:color w:val="000000"/>
          <w:sz w:val="28"/>
        </w:rPr>
        <w:t>
      Ескерту: осы тармақтың күші аялдама пункттерінде орналастырылған, тұрғындарға қызмет көрсететін нысандардың меншік иелеріне, аялдама пункттері үшін бөлінген жер учаскесіне жер пайдаланудың құқығының берілген мерзімі өткеннен кейін қолданылады.</w:t>
      </w:r>
      <w:r>
        <w:br/>
      </w:r>
      <w:r>
        <w:rPr>
          <w:rFonts w:ascii="Times New Roman"/>
          <w:b w:val="false"/>
          <w:i w:val="false"/>
          <w:color w:val="000000"/>
          <w:sz w:val="28"/>
        </w:rPr>
        <w:t>
      167. Анықтама ақпараты (аялдама тірегінің аталуы, бағыттардың нөмірі, бағыттардың қозғалыс уақытының арақашықтығы) аялдамада орнатылған электрондық таблода орналастырылады.</w:t>
      </w:r>
    </w:p>
    <w:bookmarkStart w:name="z32" w:id="28"/>
    <w:p>
      <w:pPr>
        <w:spacing w:after="0"/>
        <w:ind w:left="0"/>
        <w:jc w:val="left"/>
      </w:pPr>
      <w:r>
        <w:rPr>
          <w:rFonts w:ascii="Times New Roman"/>
          <w:b/>
          <w:i w:val="false"/>
          <w:color w:val="000000"/>
        </w:rPr>
        <w:t xml:space="preserve"> 
14 тарау. Таксофондар</w:t>
      </w:r>
    </w:p>
    <w:bookmarkEnd w:id="28"/>
    <w:p>
      <w:pPr>
        <w:spacing w:after="0"/>
        <w:ind w:left="0"/>
        <w:jc w:val="both"/>
      </w:pPr>
      <w:r>
        <w:rPr>
          <w:rFonts w:ascii="Times New Roman"/>
          <w:b w:val="false"/>
          <w:i w:val="false"/>
          <w:color w:val="000000"/>
          <w:sz w:val="28"/>
        </w:rPr>
        <w:t>      168. Таксофондарды жұмыс істейтін жағдайда болуына және қолданыстан шыққанда (телефон қалқандарын бояу немесе жуу, сынған әйнектерін ауыстыру, бөгде жазуларды жою, әйнектерді тазалау) уақытында келеңсіздіктерді жою қызмет көрсететін ұйымдарға жүктеледі.</w:t>
      </w:r>
      <w:r>
        <w:br/>
      </w:r>
      <w:r>
        <w:rPr>
          <w:rFonts w:ascii="Times New Roman"/>
          <w:b w:val="false"/>
          <w:i w:val="false"/>
          <w:color w:val="000000"/>
          <w:sz w:val="28"/>
        </w:rPr>
        <w:t>
      169. Таксофондар маңындағы аумақтардың жағдайына аймағында таксофондар орналасқан тапсырыс беруші қызметтер, кәсіпорындар және ұйымдар, ведомстволар, басқа шаруашылық субъектілері жауапты.</w:t>
      </w:r>
    </w:p>
    <w:bookmarkStart w:name="z33" w:id="29"/>
    <w:p>
      <w:pPr>
        <w:spacing w:after="0"/>
        <w:ind w:left="0"/>
        <w:jc w:val="left"/>
      </w:pPr>
      <w:r>
        <w:rPr>
          <w:rFonts w:ascii="Times New Roman"/>
          <w:b/>
          <w:i w:val="false"/>
          <w:color w:val="000000"/>
        </w:rPr>
        <w:t xml:space="preserve"> 
15 тарау. Кентау қаласы мен қала маңын және елді мекендер аумағындағы абаттандыру, көріктендіру жағдайына, тазалауды және тазалық сақтауды ұйымдастыруды бақылау бойынша өкілетті органдардың және мемлекеттік органдардың міндеттері.</w:t>
      </w:r>
    </w:p>
    <w:bookmarkEnd w:id="29"/>
    <w:p>
      <w:pPr>
        <w:spacing w:after="0"/>
        <w:ind w:left="0"/>
        <w:jc w:val="both"/>
      </w:pPr>
      <w:r>
        <w:rPr>
          <w:rFonts w:ascii="Times New Roman"/>
          <w:b w:val="false"/>
          <w:i w:val="false"/>
          <w:color w:val="000000"/>
          <w:sz w:val="28"/>
        </w:rPr>
        <w:t>      170. Қазақстан Республикасы заңнамасына сәйкес осы Ереженің сақталуын бақылауды қоршаған ортаны қорғау, ішкі істер, сәулет-құрылысты бақылау, өртке қарсы және санитарлық қадағалау, сондай-ақ басқа мемлекеттік органдармен олардың құзыретінің шегінде жүргізіледі.</w:t>
      </w:r>
      <w:r>
        <w:br/>
      </w:r>
      <w:r>
        <w:rPr>
          <w:rFonts w:ascii="Times New Roman"/>
          <w:b w:val="false"/>
          <w:i w:val="false"/>
          <w:color w:val="000000"/>
          <w:sz w:val="28"/>
        </w:rPr>
        <w:t>
      171. Қала маңын және елді мекендер аумағын абаттандыру және көріктендіру жағдайын жалпы бақылау функционалдық міндеттерге сәйкес мемлекеттік бақылау-қадағалау органдарының комиссиялық іс-қимылдарын реттеуді (оның ішінде аралап өту, зерттеулер және басқалар) өкілетті органдар жүргізеді.</w:t>
      </w:r>
    </w:p>
    <w:bookmarkStart w:name="z34" w:id="30"/>
    <w:p>
      <w:pPr>
        <w:spacing w:after="0"/>
        <w:ind w:left="0"/>
        <w:jc w:val="left"/>
      </w:pPr>
      <w:r>
        <w:rPr>
          <w:rFonts w:ascii="Times New Roman"/>
          <w:b/>
          <w:i w:val="false"/>
          <w:color w:val="000000"/>
        </w:rPr>
        <w:t xml:space="preserve"> 
3 Бөлім. Ережені бұзғаны үшін жеке және заңды тұлғалардың жауапкершіліктері</w:t>
      </w:r>
    </w:p>
    <w:bookmarkEnd w:id="30"/>
    <w:p>
      <w:pPr>
        <w:spacing w:after="0"/>
        <w:ind w:left="0"/>
        <w:jc w:val="both"/>
      </w:pPr>
      <w:r>
        <w:rPr>
          <w:rFonts w:ascii="Times New Roman"/>
          <w:b w:val="false"/>
          <w:i w:val="false"/>
          <w:color w:val="000000"/>
          <w:sz w:val="28"/>
        </w:rPr>
        <w:t>      172. Осы Ережені бұзу нәтижесінде келтірілген материалдық зиян Қазақстан Республикасының азаматтық заңнамасында белгіленген тәртіппен өтелуге тиіс.</w:t>
      </w:r>
    </w:p>
    <w:bookmarkStart w:name="z35" w:id="31"/>
    <w:p>
      <w:pPr>
        <w:spacing w:after="0"/>
        <w:ind w:left="0"/>
        <w:jc w:val="left"/>
      </w:pPr>
      <w:r>
        <w:rPr>
          <w:rFonts w:ascii="Times New Roman"/>
          <w:b/>
          <w:i w:val="false"/>
          <w:color w:val="000000"/>
        </w:rPr>
        <w:t xml:space="preserve"> 
16 тарау. Абаттандыру, көріктендіру және санитарлық тазалау жөніндегі талаптар</w:t>
      </w:r>
    </w:p>
    <w:bookmarkEnd w:id="31"/>
    <w:p>
      <w:pPr>
        <w:spacing w:after="0"/>
        <w:ind w:left="0"/>
        <w:jc w:val="both"/>
      </w:pPr>
      <w:r>
        <w:rPr>
          <w:rFonts w:ascii="Times New Roman"/>
          <w:b w:val="false"/>
          <w:i w:val="false"/>
          <w:color w:val="000000"/>
          <w:sz w:val="28"/>
        </w:rPr>
        <w:t>      173. Жеке тұлғалар, жеке тұрғын үйлердің иелері, барлық ұйымдастыру-құқықтық үлгідегі заңды тұлғалар Кентау қаласының аумағын абаттандыру және көріктендіру Ережесінің талаптарына сәйкес мыналарды орындайды:</w:t>
      </w:r>
      <w:r>
        <w:br/>
      </w:r>
      <w:r>
        <w:rPr>
          <w:rFonts w:ascii="Times New Roman"/>
          <w:b w:val="false"/>
          <w:i w:val="false"/>
          <w:color w:val="000000"/>
          <w:sz w:val="28"/>
        </w:rPr>
        <w:t>
      бөлінген және оның аумағын өзінің қаражаты есебінен өз бетінше немесе мамандандырылған кәсіпорындармен шартқа отыру жолымен ұстауды қамтамасыз етуді;</w:t>
      </w:r>
      <w:r>
        <w:br/>
      </w:r>
      <w:r>
        <w:rPr>
          <w:rFonts w:ascii="Times New Roman"/>
          <w:b w:val="false"/>
          <w:i w:val="false"/>
          <w:color w:val="000000"/>
          <w:sz w:val="28"/>
        </w:rPr>
        <w:t>
      қандай да болмасын меншік түріндегі нысандарға ұқыпты қарауды;</w:t>
      </w:r>
      <w:r>
        <w:br/>
      </w:r>
      <w:r>
        <w:rPr>
          <w:rFonts w:ascii="Times New Roman"/>
          <w:b w:val="false"/>
          <w:i w:val="false"/>
          <w:color w:val="000000"/>
          <w:sz w:val="28"/>
        </w:rPr>
        <w:t>
      тиісті органдарды мемлекеттік меншік нысандарына зиян келтірілген жағдайда хабар беруді;</w:t>
      </w:r>
      <w:r>
        <w:br/>
      </w:r>
      <w:r>
        <w:rPr>
          <w:rFonts w:ascii="Times New Roman"/>
          <w:b w:val="false"/>
          <w:i w:val="false"/>
          <w:color w:val="000000"/>
          <w:sz w:val="28"/>
        </w:rPr>
        <w:t>
      көшелер мен үйлердің нөмірлерін көрсетіп аншлагтарды техникалық жөнделген және тазалық жағдайда ұстауды;</w:t>
      </w:r>
      <w:r>
        <w:br/>
      </w:r>
      <w:r>
        <w:rPr>
          <w:rFonts w:ascii="Times New Roman"/>
          <w:b w:val="false"/>
          <w:i w:val="false"/>
          <w:color w:val="000000"/>
          <w:sz w:val="28"/>
        </w:rPr>
        <w:t>
      қоршауларды және шағын сәулет пішіндерін ұқыпты жағдайында ұстауды;</w:t>
      </w:r>
      <w:r>
        <w:br/>
      </w:r>
      <w:r>
        <w:rPr>
          <w:rFonts w:ascii="Times New Roman"/>
          <w:b w:val="false"/>
          <w:i w:val="false"/>
          <w:color w:val="000000"/>
          <w:sz w:val="28"/>
        </w:rPr>
        <w:t>
      күрделі және уақытша нысандардың иелері оларға бөлінген, маңайдағы және бекітіліп берілген аумақтарын санитарлық тазалықта ұстау және оны тазалауға шарт жасасуы қажет немесе оны өз бетінше күн сайын тазалауды.</w:t>
      </w:r>
      <w:r>
        <w:br/>
      </w:r>
      <w:r>
        <w:rPr>
          <w:rFonts w:ascii="Times New Roman"/>
          <w:b w:val="false"/>
          <w:i w:val="false"/>
          <w:color w:val="000000"/>
          <w:sz w:val="28"/>
        </w:rPr>
        <w:t>
      174. Қатты тұрмыстық қалдықтарын шығаруға мамандандырылған кәсіпорындармен шарт жасалуы қажет.</w:t>
      </w:r>
      <w:r>
        <w:br/>
      </w:r>
      <w:r>
        <w:rPr>
          <w:rFonts w:ascii="Times New Roman"/>
          <w:b w:val="false"/>
          <w:i w:val="false"/>
          <w:color w:val="000000"/>
          <w:sz w:val="28"/>
        </w:rPr>
        <w:t>
      175. Қала маңында және елді мекендер аумағында тұрмыстық және құрылыс қоқыстарын, өндіріс қалдықтарын, босаған ыдыстарды, ағаш кесінділерін, жапырақтарды, қарды төгуге жол бермеуі керек.</w:t>
      </w:r>
      <w:r>
        <w:br/>
      </w:r>
      <w:r>
        <w:rPr>
          <w:rFonts w:ascii="Times New Roman"/>
          <w:b w:val="false"/>
          <w:i w:val="false"/>
          <w:color w:val="000000"/>
          <w:sz w:val="28"/>
        </w:rPr>
        <w:t>
      176. Қоқыстарды, жапырақтарды, жәшіктерді, өндірістік қалдықтарды өртеуге, от жағуға болмайды, кәсіпорындар мен жеке үйлердің аулаларын қоса қамтамасыз етуі қажет.</w:t>
      </w:r>
      <w:r>
        <w:br/>
      </w:r>
      <w:r>
        <w:rPr>
          <w:rFonts w:ascii="Times New Roman"/>
          <w:b w:val="false"/>
          <w:i w:val="false"/>
          <w:color w:val="000000"/>
          <w:sz w:val="28"/>
        </w:rPr>
        <w:t>
      177. Қарамағында ғимараттары мен құрылғылары бар кәсіпорындар мен ұйымдардың басшылары, ғимараттар мен құрылғылардың иелері аталған нысандарды және олардың жекелеген элементтерін (балкон, лоджия, су құбырлары және басқалар) қалпына келтіру, жөндеу және қасбеттерді сырлауды қамтамасыз етулері қажет.</w:t>
      </w:r>
      <w:r>
        <w:br/>
      </w:r>
      <w:r>
        <w:rPr>
          <w:rFonts w:ascii="Times New Roman"/>
          <w:b w:val="false"/>
          <w:i w:val="false"/>
          <w:color w:val="000000"/>
          <w:sz w:val="28"/>
        </w:rPr>
        <w:t>
      Қаланың және елді мекендердің көшесіне қасбеті қарап тұрған дүкендер мен офистердің витриналары жарықпен безендендірілуі керек.</w:t>
      </w:r>
      <w:r>
        <w:br/>
      </w:r>
      <w:r>
        <w:rPr>
          <w:rFonts w:ascii="Times New Roman"/>
          <w:b w:val="false"/>
          <w:i w:val="false"/>
          <w:color w:val="000000"/>
          <w:sz w:val="28"/>
        </w:rPr>
        <w:t>
      178. Кәсіпорындар мен ұйымдар, ғимараттың ауласы мен қасбетінің эстетикалық жағынан әдемілігін қамтамасыз етулері тиіс. Кіре берісте сыртқы жазуы орналасуы тиіс, яғни кәсіпорынның қызмет мақсаты, оның фирмалық аталуы, тауар белгісі, кәсіпорынның орын-жайына кіретін жерді көрсететін және мекен-жайы туралы тұтынушыны хабардар ететін ақпарат, кәсіпорын орналасқан орын-жайдың қасбетінде, кіретін жерде орнатылады.</w:t>
      </w:r>
      <w:r>
        <w:br/>
      </w:r>
      <w:r>
        <w:rPr>
          <w:rFonts w:ascii="Times New Roman"/>
          <w:b w:val="false"/>
          <w:i w:val="false"/>
          <w:color w:val="000000"/>
          <w:sz w:val="28"/>
        </w:rPr>
        <w:t>
      Кентау қаласы мен қала маңын және елді мекендердің аумағын абаттандыру, көріктендіру Ережесін бұзу Қазақстан Республикасының заңдарына сәйкес жауаптылыққа әкеп соғады.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