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14153" w14:textId="d314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2009 жылғы 21 желтоқсандағы N 28/164-IV "2010-2012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мәслихатының 2010 жылғы 2 қарашадағы N 38/235-IV шешімі. Оңтүстік Қазақстан облысы Арыс қаласының Әділет басқармасында 2010 жылғы 8 қарашада N 14-2-99 тіркелді. Қолданылу мерзімінің аяқталуына байланысты шешімнің күші жойылды - Оңтүстік Қазақстан облысы Арыс қалалық мәслихатының 2011 жылғы 16 наурыздағы N 61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Арыс қалалық мәслихатының 2011.03.16 N 61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Арыс қаласы әкімдігінің 2010 жылғы 2 қарашадағы № 510 қаулысына сәйкес Арыс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қалалық бюджет туралы" Арыс қалалық мәслихатының 2009 жылғы 21 желтоқсандағы </w:t>
      </w:r>
      <w:r>
        <w:rPr>
          <w:rFonts w:ascii="Times New Roman"/>
          <w:b w:val="false"/>
          <w:i w:val="false"/>
          <w:color w:val="000000"/>
          <w:sz w:val="28"/>
        </w:rPr>
        <w:t>№ 28/164-ІV</w:t>
      </w:r>
      <w:r>
        <w:rPr>
          <w:rFonts w:ascii="Times New Roman"/>
          <w:b w:val="false"/>
          <w:i w:val="false"/>
          <w:color w:val="000000"/>
          <w:sz w:val="28"/>
        </w:rPr>
        <w:t xml:space="preserve"> шешіміне (Нормативтік құқықтық актілерді мемлекеттік тіркеу тізілімінде 14-2-86 нөмірмен тіркелген, 2010 жылғы 9 қаңтардағы «Арыс ақиқаты» газетінің № 2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1) тармақшадағы:</w:t>
      </w:r>
      <w:r>
        <w:br/>
      </w:r>
      <w:r>
        <w:rPr>
          <w:rFonts w:ascii="Times New Roman"/>
          <w:b w:val="false"/>
          <w:i w:val="false"/>
          <w:color w:val="000000"/>
          <w:sz w:val="28"/>
        </w:rPr>
        <w:t>
      «3430850» деген сандар «3654982» деген сандармен ауыстырылсын;</w:t>
      </w:r>
      <w:r>
        <w:br/>
      </w:r>
      <w:r>
        <w:rPr>
          <w:rFonts w:ascii="Times New Roman"/>
          <w:b w:val="false"/>
          <w:i w:val="false"/>
          <w:color w:val="000000"/>
          <w:sz w:val="28"/>
        </w:rPr>
        <w:t>
      «576902» деген сандар «565194» деген сандармен ауыстырылсын;</w:t>
      </w:r>
      <w:r>
        <w:br/>
      </w:r>
      <w:r>
        <w:rPr>
          <w:rFonts w:ascii="Times New Roman"/>
          <w:b w:val="false"/>
          <w:i w:val="false"/>
          <w:color w:val="000000"/>
          <w:sz w:val="28"/>
        </w:rPr>
        <w:t>
      «5010» деген сандар «2276» деген сандармен ауыстырылсын;</w:t>
      </w:r>
      <w:r>
        <w:br/>
      </w:r>
      <w:r>
        <w:rPr>
          <w:rFonts w:ascii="Times New Roman"/>
          <w:b w:val="false"/>
          <w:i w:val="false"/>
          <w:color w:val="000000"/>
          <w:sz w:val="28"/>
        </w:rPr>
        <w:t>
      «47052» деген сандар «89328» деген сандармен ауыстырылсын;</w:t>
      </w:r>
      <w:r>
        <w:br/>
      </w:r>
      <w:r>
        <w:rPr>
          <w:rFonts w:ascii="Times New Roman"/>
          <w:b w:val="false"/>
          <w:i w:val="false"/>
          <w:color w:val="000000"/>
          <w:sz w:val="28"/>
        </w:rPr>
        <w:t>
      «2801886» деген сандар «2998184» деген сандармен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«3443254» деген сандар «3667386» деген сандармен ауыстырылсын;</w:t>
      </w:r>
      <w:r>
        <w:br/>
      </w:r>
      <w:r>
        <w:rPr>
          <w:rFonts w:ascii="Times New Roman"/>
          <w:b w:val="false"/>
          <w:i w:val="false"/>
          <w:color w:val="000000"/>
          <w:sz w:val="28"/>
        </w:rPr>
        <w:t>
      3) тармақшадағы:</w:t>
      </w:r>
      <w:r>
        <w:br/>
      </w:r>
      <w:r>
        <w:rPr>
          <w:rFonts w:ascii="Times New Roman"/>
          <w:b w:val="false"/>
          <w:i w:val="false"/>
          <w:color w:val="000000"/>
          <w:sz w:val="28"/>
        </w:rPr>
        <w:t>
      «4189» деген сандар «3989» деген сандармен ауыстырылсын;</w:t>
      </w:r>
      <w:r>
        <w:br/>
      </w:r>
      <w:r>
        <w:rPr>
          <w:rFonts w:ascii="Times New Roman"/>
          <w:b w:val="false"/>
          <w:i w:val="false"/>
          <w:color w:val="000000"/>
          <w:sz w:val="28"/>
        </w:rPr>
        <w:t>
      «3823» деген сандар «4023» деген сандармен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«-16593» деген сандар «-16393» деген сандармен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«16593» деген сандар «16393»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 тармақта:</w:t>
      </w:r>
      <w:r>
        <w:br/>
      </w:r>
      <w:r>
        <w:rPr>
          <w:rFonts w:ascii="Times New Roman"/>
          <w:b w:val="false"/>
          <w:i w:val="false"/>
          <w:color w:val="000000"/>
          <w:sz w:val="28"/>
        </w:rPr>
        <w:t>
      «3000» деген сандар «7205»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1, 4, 6- қосымшалары осы шешімнің 1, 2, 3-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Қалалық мәслихат сессиясының төрағасы      Т.Садыбаев</w:t>
      </w:r>
    </w:p>
    <w:p>
      <w:pPr>
        <w:spacing w:after="0"/>
        <w:ind w:left="0"/>
        <w:jc w:val="both"/>
      </w:pPr>
      <w:r>
        <w:rPr>
          <w:rFonts w:ascii="Times New Roman"/>
          <w:b w:val="false"/>
          <w:i/>
          <w:color w:val="000000"/>
          <w:sz w:val="28"/>
        </w:rPr>
        <w:t>      Қалалық мәслихат хатшысы                   Ө.Керімқұлов</w:t>
      </w:r>
    </w:p>
    <w:bookmarkStart w:name="z7" w:id="1"/>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2010 жылғы 2 қарашадағы</w:t>
      </w:r>
      <w:r>
        <w:br/>
      </w:r>
      <w:r>
        <w:rPr>
          <w:rFonts w:ascii="Times New Roman"/>
          <w:b w:val="false"/>
          <w:i w:val="false"/>
          <w:color w:val="000000"/>
          <w:sz w:val="28"/>
        </w:rPr>
        <w:t>
№ 38/235-ІV шешіміне 1-қосымша</w:t>
      </w:r>
    </w:p>
    <w:bookmarkEnd w:id="1"/>
    <w:p>
      <w:pPr>
        <w:spacing w:after="0"/>
        <w:ind w:left="0"/>
        <w:jc w:val="both"/>
      </w:pPr>
      <w:r>
        <w:rPr>
          <w:rFonts w:ascii="Times New Roman"/>
          <w:b w:val="false"/>
          <w:i w:val="false"/>
          <w:color w:val="000000"/>
          <w:sz w:val="28"/>
        </w:rPr>
        <w:t>Арыс қалалық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28/164-IV шешіміне 1-қосымша</w:t>
      </w:r>
    </w:p>
    <w:p>
      <w:pPr>
        <w:spacing w:after="0"/>
        <w:ind w:left="0"/>
        <w:jc w:val="left"/>
      </w:pPr>
      <w:r>
        <w:rPr>
          <w:rFonts w:ascii="Times New Roman"/>
          <w:b/>
          <w:i w:val="false"/>
          <w:color w:val="000000"/>
        </w:rPr>
        <w:t xml:space="preserve">       2010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627"/>
        <w:gridCol w:w="624"/>
        <w:gridCol w:w="8059"/>
        <w:gridCol w:w="2068"/>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3654982</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565194</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190828</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190828</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163238</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163238 </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165680</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122665</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14518</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27727</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38367</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r>
      <w:tr>
        <w:trPr>
          <w:trHeight w:val="73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7081</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7081</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89328</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86297</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86297</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2998184</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2998184</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2998184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68"/>
        <w:gridCol w:w="670"/>
        <w:gridCol w:w="710"/>
        <w:gridCol w:w="7249"/>
        <w:gridCol w:w="203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3667386</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144724</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128598</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16593</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53270</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49272</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58735</w:t>
            </w:r>
          </w:p>
        </w:tc>
      </w:tr>
      <w:tr>
        <w:trPr>
          <w:trHeight w:val="8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15126</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15126</w:t>
            </w:r>
          </w:p>
        </w:tc>
      </w:tr>
      <w:tr>
        <w:trPr>
          <w:trHeight w:val="9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14526</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2774893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75175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75175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75175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1935989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1935989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1913053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22936</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763729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76898</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7863</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26286</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42614</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686831</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686831</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202049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180286</w:t>
            </w:r>
          </w:p>
        </w:tc>
      </w:tr>
      <w:tr>
        <w:trPr>
          <w:trHeight w:val="5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178286</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39841</w:t>
            </w:r>
          </w:p>
        </w:tc>
      </w:tr>
      <w:tr>
        <w:trPr>
          <w:trHeight w:val="10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9953</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w:t>
            </w:r>
          </w:p>
        </w:tc>
      </w:tr>
      <w:tr>
        <w:trPr>
          <w:trHeight w:val="5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16147</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78130</w:t>
            </w:r>
          </w:p>
        </w:tc>
      </w:tr>
      <w:tr>
        <w:trPr>
          <w:trHeight w:val="10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w:t>
            </w:r>
          </w:p>
        </w:tc>
      </w:tr>
      <w:tr>
        <w:trPr>
          <w:trHeight w:val="20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9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21763</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21763</w:t>
            </w:r>
          </w:p>
        </w:tc>
      </w:tr>
      <w:tr>
        <w:trPr>
          <w:trHeight w:val="8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135869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86396</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84396</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18550</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48381</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19428</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41877</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41477</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9164</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113460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17774</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17774</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17774</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46499</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44243</w:t>
            </w:r>
          </w:p>
        </w:tc>
      </w:tr>
      <w:tr>
        <w:trPr>
          <w:trHeight w:val="5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28012</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8077</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21175</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6314</w:t>
            </w:r>
          </w:p>
        </w:tc>
      </w:tr>
      <w:tr>
        <w:trPr>
          <w:trHeight w:val="5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10614</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10194</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104609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37973</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36694</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12562</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17162</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8274</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8274</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58362</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58362</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58362</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10143</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10696</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83847</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81847</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81847</w:t>
            </w:r>
          </w:p>
        </w:tc>
      </w:tr>
      <w:tr>
        <w:trPr>
          <w:trHeight w:val="7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81847</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36110</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9291</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8991</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19614</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18714</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40603</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40603</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40603</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8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8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8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-16393</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16 393</w:t>
            </w:r>
          </w:p>
        </w:tc>
      </w:tr>
    </w:tbl>
    <w:bookmarkStart w:name="z8" w:id="2"/>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2010 жылғы 2 қарашадағы</w:t>
      </w:r>
      <w:r>
        <w:br/>
      </w:r>
      <w:r>
        <w:rPr>
          <w:rFonts w:ascii="Times New Roman"/>
          <w:b w:val="false"/>
          <w:i w:val="false"/>
          <w:color w:val="000000"/>
          <w:sz w:val="28"/>
        </w:rPr>
        <w:t>
№ 38/235-ІV шешіміне 2-қосымша</w:t>
      </w:r>
    </w:p>
    <w:bookmarkEnd w:id="2"/>
    <w:p>
      <w:pPr>
        <w:spacing w:after="0"/>
        <w:ind w:left="0"/>
        <w:jc w:val="both"/>
      </w:pPr>
      <w:r>
        <w:rPr>
          <w:rFonts w:ascii="Times New Roman"/>
          <w:b w:val="false"/>
          <w:i w:val="false"/>
          <w:color w:val="000000"/>
          <w:sz w:val="28"/>
        </w:rPr>
        <w:t>Арыс қалалық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28/164-IV шешіміне 4-қосымша</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2010 жылға арналған қалалық бюджеттік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752"/>
        <w:gridCol w:w="765"/>
        <w:gridCol w:w="765"/>
        <w:gridCol w:w="8967"/>
      </w:tblGrid>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bl>
    <w:bookmarkStart w:name="z9" w:id="3"/>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2010 жылғы 2 қарашадағы</w:t>
      </w:r>
      <w:r>
        <w:br/>
      </w:r>
      <w:r>
        <w:rPr>
          <w:rFonts w:ascii="Times New Roman"/>
          <w:b w:val="false"/>
          <w:i w:val="false"/>
          <w:color w:val="000000"/>
          <w:sz w:val="28"/>
        </w:rPr>
        <w:t>
№ 38/235-IV шешіміне 3-қосымша</w:t>
      </w:r>
    </w:p>
    <w:bookmarkEnd w:id="3"/>
    <w:p>
      <w:pPr>
        <w:spacing w:after="0"/>
        <w:ind w:left="0"/>
        <w:jc w:val="both"/>
      </w:pPr>
      <w:r>
        <w:rPr>
          <w:rFonts w:ascii="Times New Roman"/>
          <w:b w:val="false"/>
          <w:i w:val="false"/>
          <w:color w:val="000000"/>
          <w:sz w:val="28"/>
        </w:rPr>
        <w:t>Арыс қалалық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28/164-IV шешіміне 6-қосымша</w:t>
      </w:r>
    </w:p>
    <w:p>
      <w:pPr>
        <w:spacing w:after="0"/>
        <w:ind w:left="0"/>
        <w:jc w:val="left"/>
      </w:pPr>
      <w:r>
        <w:rPr>
          <w:rFonts w:ascii="Times New Roman"/>
          <w:b/>
          <w:i w:val="false"/>
          <w:color w:val="000000"/>
        </w:rPr>
        <w:t xml:space="preserve">       2010 жылға арналған жергілікті бюджеттен қаржыландырылатын әрбір қаладағы ауданның, аудандық маңызы бар қаланың, кенттің, ауылдың (селоның), ауылдық (селолық) округтің бюджеттік бағдарламалары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522"/>
        <w:gridCol w:w="614"/>
        <w:gridCol w:w="662"/>
        <w:gridCol w:w="754"/>
        <w:gridCol w:w="6772"/>
        <w:gridCol w:w="1943"/>
      </w:tblGrid>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 мың теңге</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58735</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58735</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58735</w:t>
            </w: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57265</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bl>
    <w:p>
      <w:pPr>
        <w:spacing w:after="0"/>
        <w:ind w:left="0"/>
        <w:jc w:val="both"/>
      </w:pPr>
      <w:r>
        <w:rPr>
          <w:rFonts w:ascii="Times New Roman"/>
          <w:b w:val="false"/>
          <w:i w:val="false"/>
          <w:color w:val="000000"/>
          <w:sz w:val="28"/>
        </w:rPr>
        <w:t xml:space="preserve">      3-қосымшаның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1815"/>
        <w:gridCol w:w="1678"/>
        <w:gridCol w:w="1680"/>
        <w:gridCol w:w="2055"/>
        <w:gridCol w:w="1875"/>
        <w:gridCol w:w="2152"/>
      </w:tblGrid>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тізбесі</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Ақдала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Дермене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Задария</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Монтайтас</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Байырқұм</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10798</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10798</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10798</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10798</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