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67ed4" w14:textId="0867e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Шымкент қаласының бюджеті туралы" Қалалық мәслихаттың 2009 жылғы 24 желтоқсандағы N 28/261-4с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қалалық мәслихатының 2010 жылғы 20 сәуірдегі N 35/320-4с шешімі. Оңтүстік Қазақстан облысы Шымкент қаласының Әділет басқармасында 2010 жылғы 26 сәуірде N 14-1-111 тіркелді. Қолданылу мерзімінің аяқталуына байланысты шешімнің күші жойылды - Шымкент қалалық мәслихатының 2011 жылғы 4 сәуірдегі N 1-85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Шымкент қалалық мәслихатының 2011.04.04 N 1-85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Оңтүстік Қазақстан облыстық мәслихатының 2010 жылғы 12 сәуірдегі </w:t>
      </w:r>
      <w:r>
        <w:rPr>
          <w:rFonts w:ascii="Times New Roman"/>
          <w:b w:val="false"/>
          <w:i w:val="false"/>
          <w:color w:val="000000"/>
          <w:sz w:val="28"/>
        </w:rPr>
        <w:t>№ 28/296-IV</w:t>
      </w:r>
      <w:r>
        <w:rPr>
          <w:rFonts w:ascii="Times New Roman"/>
          <w:b w:val="false"/>
          <w:i w:val="false"/>
          <w:color w:val="000000"/>
          <w:sz w:val="28"/>
        </w:rPr>
        <w:t xml:space="preserve"> "2010-2012 жылдарға арналған облыстық бюджет туралы" Оңтүстік Қазақстан облыстық мәслихатының 2009 жылғы 11 желтоқсандағы № 23/248-IV шешіміне өзгерістер мен толықтырулар енгізу туралы" нормативтік құқықтық актілердің мемлекеттік тіркеу Тізілімінде № 2024 тіркелген шешіміне сәйкес қалалық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Шымкент қаласының бюджеті туралы" Қалалық мәслихаттың 2009 жылғы 24 желтоқсандағы </w:t>
      </w:r>
      <w:r>
        <w:rPr>
          <w:rFonts w:ascii="Times New Roman"/>
          <w:b w:val="false"/>
          <w:i w:val="false"/>
          <w:color w:val="000000"/>
          <w:sz w:val="28"/>
        </w:rPr>
        <w:t>№ 28/261-4с</w:t>
      </w:r>
      <w:r>
        <w:rPr>
          <w:rFonts w:ascii="Times New Roman"/>
          <w:b w:val="false"/>
          <w:i w:val="false"/>
          <w:color w:val="000000"/>
          <w:sz w:val="28"/>
        </w:rPr>
        <w:t xml:space="preserve"> (нормативтік құқықтық актілердің мемлекеттік тіркеу Тізілімінде № 14-1-103 тіркелген, 2010 жылдың 8 қаңтарында "Шымкент келбеті" № 1 газетінде жарияланған) шешіміне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1) тармақшада:</w:t>
      </w:r>
      <w:r>
        <w:br/>
      </w:r>
      <w:r>
        <w:rPr>
          <w:rFonts w:ascii="Times New Roman"/>
          <w:b w:val="false"/>
          <w:i w:val="false"/>
          <w:color w:val="000000"/>
          <w:sz w:val="28"/>
        </w:rPr>
        <w:t>
      «29 523 853» деген сандар «33 542 227» деген сандармен ауыстырылсын;</w:t>
      </w:r>
      <w:r>
        <w:br/>
      </w:r>
      <w:r>
        <w:rPr>
          <w:rFonts w:ascii="Times New Roman"/>
          <w:b w:val="false"/>
          <w:i w:val="false"/>
          <w:color w:val="000000"/>
          <w:sz w:val="28"/>
        </w:rPr>
        <w:t>
      «14 762 291» деген сандар «15 222 242» деген сандармен ауыстырылсын;</w:t>
      </w:r>
      <w:r>
        <w:br/>
      </w:r>
      <w:r>
        <w:rPr>
          <w:rFonts w:ascii="Times New Roman"/>
          <w:b w:val="false"/>
          <w:i w:val="false"/>
          <w:color w:val="000000"/>
          <w:sz w:val="28"/>
        </w:rPr>
        <w:t>
      «123 379» деген сандар «185 025» деген сандармен ауыстырылсын;</w:t>
      </w:r>
      <w:r>
        <w:br/>
      </w:r>
      <w:r>
        <w:rPr>
          <w:rFonts w:ascii="Times New Roman"/>
          <w:b w:val="false"/>
          <w:i w:val="false"/>
          <w:color w:val="000000"/>
          <w:sz w:val="28"/>
        </w:rPr>
        <w:t>
      «2 383 010» деген сандар «2 874 110» деген сандармен ауыстырылсын;</w:t>
      </w:r>
      <w:r>
        <w:br/>
      </w:r>
      <w:r>
        <w:rPr>
          <w:rFonts w:ascii="Times New Roman"/>
          <w:b w:val="false"/>
          <w:i w:val="false"/>
          <w:color w:val="000000"/>
          <w:sz w:val="28"/>
        </w:rPr>
        <w:t>
      «12 255 173» деген сандар «15 260 850» деген сандармен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«34 831 001» деген сандар «38 824 557» деген сандармен ауыстырылсын;</w:t>
      </w:r>
      <w:r>
        <w:br/>
      </w:r>
      <w:r>
        <w:rPr>
          <w:rFonts w:ascii="Times New Roman"/>
          <w:b w:val="false"/>
          <w:i w:val="false"/>
          <w:color w:val="000000"/>
          <w:sz w:val="28"/>
        </w:rPr>
        <w:t>
      4) тармақша төмендегі редакцияда жазылсын:</w:t>
      </w:r>
      <w:r>
        <w:br/>
      </w:r>
      <w:r>
        <w:rPr>
          <w:rFonts w:ascii="Times New Roman"/>
          <w:b w:val="false"/>
          <w:i w:val="false"/>
          <w:color w:val="000000"/>
          <w:sz w:val="28"/>
        </w:rPr>
        <w:t>
      қаржы активтерімен операциялар бойынша сальдо – 46 782 мың теңге;</w:t>
      </w:r>
      <w:r>
        <w:br/>
      </w:r>
      <w:r>
        <w:rPr>
          <w:rFonts w:ascii="Times New Roman"/>
          <w:b w:val="false"/>
          <w:i w:val="false"/>
          <w:color w:val="000000"/>
          <w:sz w:val="28"/>
        </w:rPr>
        <w:t>
      қаржы активтерін сатып алу – 46 782 мың теңге;</w:t>
      </w:r>
      <w:r>
        <w:br/>
      </w:r>
      <w:r>
        <w:rPr>
          <w:rFonts w:ascii="Times New Roman"/>
          <w:b w:val="false"/>
          <w:i w:val="false"/>
          <w:color w:val="000000"/>
          <w:sz w:val="28"/>
        </w:rPr>
        <w:t>
      5) тармақшада:</w:t>
      </w:r>
      <w:r>
        <w:br/>
      </w:r>
      <w:r>
        <w:rPr>
          <w:rFonts w:ascii="Times New Roman"/>
          <w:b w:val="false"/>
          <w:i w:val="false"/>
          <w:color w:val="000000"/>
          <w:sz w:val="28"/>
        </w:rPr>
        <w:t>
      «-5 295 500» деген сандар «-5 317 464» деген сандармен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«5 295 500» деген сандар «5 317 464» деген сандармен ауыстырылсын;</w:t>
      </w:r>
      <w:r>
        <w:br/>
      </w:r>
      <w:r>
        <w:rPr>
          <w:rFonts w:ascii="Times New Roman"/>
          <w:b w:val="false"/>
          <w:i w:val="false"/>
          <w:color w:val="000000"/>
          <w:sz w:val="28"/>
        </w:rPr>
        <w:t>
      «1 058 357» деген сандар «1 080 321»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«160 000» деген сандар «130 000»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6-тармақта:</w:t>
      </w:r>
      <w:r>
        <w:br/>
      </w:r>
      <w:r>
        <w:rPr>
          <w:rFonts w:ascii="Times New Roman"/>
          <w:b w:val="false"/>
          <w:i w:val="false"/>
          <w:color w:val="000000"/>
          <w:sz w:val="28"/>
        </w:rPr>
        <w:t>
      төртінші абзацтағы «190 589» деген сандар «175 614» деген сандармен ауыстырылсын;</w:t>
      </w:r>
      <w:r>
        <w:br/>
      </w:r>
      <w:r>
        <w:rPr>
          <w:rFonts w:ascii="Times New Roman"/>
          <w:b w:val="false"/>
          <w:i w:val="false"/>
          <w:color w:val="000000"/>
          <w:sz w:val="28"/>
        </w:rPr>
        <w:t>
      алтыншы абзацтағы «126 215» деген сандар «119 534» деген сандармен ауыстырылсын;</w:t>
      </w:r>
      <w:r>
        <w:br/>
      </w:r>
      <w:r>
        <w:rPr>
          <w:rFonts w:ascii="Times New Roman"/>
          <w:b w:val="false"/>
          <w:i w:val="false"/>
          <w:color w:val="000000"/>
          <w:sz w:val="28"/>
        </w:rPr>
        <w:t>
      жетінші абзацтағы «20 499» деген сандар «6 450» деген сандармен ауыстырылсын;</w:t>
      </w:r>
      <w:r>
        <w:br/>
      </w:r>
      <w:r>
        <w:rPr>
          <w:rFonts w:ascii="Times New Roman"/>
          <w:b w:val="false"/>
          <w:i w:val="false"/>
          <w:color w:val="000000"/>
          <w:sz w:val="28"/>
        </w:rPr>
        <w:t>
      он үшінші абзацтағы «2 834» деген сандар «2 957» деген сандармен ауыстырылсын;</w:t>
      </w:r>
      <w:r>
        <w:br/>
      </w:r>
      <w:r>
        <w:rPr>
          <w:rFonts w:ascii="Times New Roman"/>
          <w:b w:val="false"/>
          <w:i w:val="false"/>
          <w:color w:val="000000"/>
          <w:sz w:val="28"/>
        </w:rPr>
        <w:t>
      он жетінші абзацтағы «2 231 675» деген сандар «4 941 876» деген сандармен ауыстырылсын;</w:t>
      </w:r>
      <w:r>
        <w:br/>
      </w:r>
      <w:r>
        <w:rPr>
          <w:rFonts w:ascii="Times New Roman"/>
          <w:b w:val="false"/>
          <w:i w:val="false"/>
          <w:color w:val="000000"/>
          <w:sz w:val="28"/>
        </w:rPr>
        <w:t>
      жиырма екінші абзацтағы «282 717» деген сандар «459 101» деген сандармен ауыстырылсын;</w:t>
      </w:r>
      <w:r>
        <w:br/>
      </w:r>
      <w:r>
        <w:rPr>
          <w:rFonts w:ascii="Times New Roman"/>
          <w:b w:val="false"/>
          <w:i w:val="false"/>
          <w:color w:val="000000"/>
          <w:sz w:val="28"/>
        </w:rPr>
        <w:t>
      мынадай мазмұндағы жиырма үшінші абзацпен толықтырылсын:</w:t>
      </w:r>
      <w:r>
        <w:br/>
      </w:r>
      <w:r>
        <w:rPr>
          <w:rFonts w:ascii="Times New Roman"/>
          <w:b w:val="false"/>
          <w:i w:val="false"/>
          <w:color w:val="000000"/>
          <w:sz w:val="28"/>
        </w:rPr>
        <w:t>
      мектепке дейінгі білім беру ұйымдарында мемлекеттік білім беру тапсырыстарын іске асыруға – 154 674 мың теңге.</w:t>
      </w:r>
      <w:r>
        <w:br/>
      </w:r>
      <w:r>
        <w:rPr>
          <w:rFonts w:ascii="Times New Roman"/>
          <w:b w:val="false"/>
          <w:i w:val="false"/>
          <w:color w:val="000000"/>
          <w:sz w:val="28"/>
        </w:rPr>
        <w:t>
</w:t>
      </w:r>
      <w:r>
        <w:rPr>
          <w:rFonts w:ascii="Times New Roman"/>
          <w:b w:val="false"/>
          <w:i w:val="false"/>
          <w:color w:val="000000"/>
          <w:sz w:val="28"/>
        </w:rPr>
        <w:t>
      7-тармақта:</w:t>
      </w:r>
      <w:r>
        <w:br/>
      </w:r>
      <w:r>
        <w:rPr>
          <w:rFonts w:ascii="Times New Roman"/>
          <w:b w:val="false"/>
          <w:i w:val="false"/>
          <w:color w:val="000000"/>
          <w:sz w:val="28"/>
        </w:rPr>
        <w:t>
      «758 393» деген сандар «368 163»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1, 4, 6 қосымшалары осы шешімнің 1, 2, 3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Қалалық мәслихат сессиясының төрағасы      О.Ешімбетов</w:t>
      </w:r>
    </w:p>
    <w:p>
      <w:pPr>
        <w:spacing w:after="0"/>
        <w:ind w:left="0"/>
        <w:jc w:val="both"/>
      </w:pPr>
      <w:r>
        <w:rPr>
          <w:rFonts w:ascii="Times New Roman"/>
          <w:b w:val="false"/>
          <w:i/>
          <w:color w:val="000000"/>
          <w:sz w:val="28"/>
        </w:rPr>
        <w:t>      Қалалық мәслихат хатшысы                   Ж.Махашов</w:t>
      </w:r>
    </w:p>
    <w:bookmarkStart w:name="z9" w:id="1"/>
    <w:p>
      <w:pPr>
        <w:spacing w:after="0"/>
        <w:ind w:left="0"/>
        <w:jc w:val="both"/>
      </w:pPr>
      <w:r>
        <w:rPr>
          <w:rFonts w:ascii="Times New Roman"/>
          <w:b w:val="false"/>
          <w:i w:val="false"/>
          <w:color w:val="000000"/>
          <w:sz w:val="28"/>
        </w:rPr>
        <w:t>
Шымкент қалалық мәслихатының</w:t>
      </w:r>
      <w:r>
        <w:br/>
      </w:r>
      <w:r>
        <w:rPr>
          <w:rFonts w:ascii="Times New Roman"/>
          <w:b w:val="false"/>
          <w:i w:val="false"/>
          <w:color w:val="000000"/>
          <w:sz w:val="28"/>
        </w:rPr>
        <w:t>
2010 жылғы 20 сәуірдегі</w:t>
      </w:r>
      <w:r>
        <w:br/>
      </w:r>
      <w:r>
        <w:rPr>
          <w:rFonts w:ascii="Times New Roman"/>
          <w:b w:val="false"/>
          <w:i w:val="false"/>
          <w:color w:val="000000"/>
          <w:sz w:val="28"/>
        </w:rPr>
        <w:t>
№ 35/320-4с шешіміне 1 қосымша</w:t>
      </w:r>
    </w:p>
    <w:bookmarkEnd w:id="1"/>
    <w:p>
      <w:pPr>
        <w:spacing w:after="0"/>
        <w:ind w:left="0"/>
        <w:jc w:val="both"/>
      </w:pPr>
      <w:r>
        <w:rPr>
          <w:rFonts w:ascii="Times New Roman"/>
          <w:b w:val="false"/>
          <w:i w:val="false"/>
          <w:color w:val="000000"/>
          <w:sz w:val="28"/>
        </w:rPr>
        <w:t>Шымкент қалалық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28/261-4с шешіміне 1 қосымша</w:t>
      </w:r>
    </w:p>
    <w:p>
      <w:pPr>
        <w:spacing w:after="0"/>
        <w:ind w:left="0"/>
        <w:jc w:val="left"/>
      </w:pPr>
      <w:r>
        <w:rPr>
          <w:rFonts w:ascii="Times New Roman"/>
          <w:b/>
          <w:i w:val="false"/>
          <w:color w:val="000000"/>
        </w:rPr>
        <w:t xml:space="preserve">       2010 жылға арналған Шымкент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729"/>
        <w:gridCol w:w="629"/>
        <w:gridCol w:w="7684"/>
        <w:gridCol w:w="2430"/>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33 542 227 </w:t>
            </w:r>
          </w:p>
        </w:tc>
      </w:tr>
      <w:tr>
        <w:trPr>
          <w:trHeight w:val="3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15 222 242 </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3 388 690 </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3 388 690 </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2 428 650 </w:t>
            </w:r>
          </w:p>
        </w:tc>
      </w:tr>
      <w:tr>
        <w:trPr>
          <w:trHeight w:val="2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2 428 650 </w:t>
            </w:r>
          </w:p>
        </w:tc>
      </w:tr>
      <w:tr>
        <w:trPr>
          <w:trHeight w:val="2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2 303 243 </w:t>
            </w:r>
          </w:p>
        </w:tc>
      </w:tr>
      <w:tr>
        <w:trPr>
          <w:trHeight w:val="2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1 117 272 </w:t>
            </w:r>
          </w:p>
        </w:tc>
      </w:tr>
      <w:tr>
        <w:trPr>
          <w:trHeight w:val="2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458 382 </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727 430 </w:t>
            </w:r>
          </w:p>
        </w:tc>
      </w:tr>
      <w:tr>
        <w:trPr>
          <w:trHeight w:val="2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r>
      <w:tr>
        <w:trPr>
          <w:trHeight w:val="2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6 683 387 </w:t>
            </w:r>
          </w:p>
        </w:tc>
      </w:tr>
      <w:tr>
        <w:trPr>
          <w:trHeight w:val="2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6 209 345 </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142 918 </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221 034 </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110 090 </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r>
      <w:tr>
        <w:trPr>
          <w:trHeight w:val="8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417 987 </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417 987 </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185 025 </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12 764 </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1 115 </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11 500 </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6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8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8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11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9 706 </w:t>
            </w:r>
          </w:p>
        </w:tc>
      </w:tr>
      <w:tr>
        <w:trPr>
          <w:trHeight w:val="136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9 706 </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162 513 </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162 513 </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2 874 110 </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2 505 975 </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2 505 975 </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368 135 </w:t>
            </w:r>
          </w:p>
        </w:tc>
      </w:tr>
      <w:tr>
        <w:trPr>
          <w:trHeight w:val="2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330 335 </w:t>
            </w:r>
          </w:p>
        </w:tc>
      </w:tr>
      <w:tr>
        <w:trPr>
          <w:trHeight w:val="2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37 800 </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15 260 850 </w:t>
            </w:r>
          </w:p>
        </w:tc>
      </w:tr>
      <w:tr>
        <w:trPr>
          <w:trHeight w:val="5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15 260 850 </w:t>
            </w:r>
          </w:p>
        </w:tc>
      </w:tr>
      <w:tr>
        <w:trPr>
          <w:trHeight w:val="2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15 260 850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588"/>
        <w:gridCol w:w="670"/>
        <w:gridCol w:w="749"/>
        <w:gridCol w:w="7105"/>
        <w:gridCol w:w="2398"/>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38 824 557</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313 161</w:t>
            </w:r>
          </w:p>
        </w:tc>
      </w:tr>
      <w:tr>
        <w:trPr>
          <w:trHeight w:val="5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248 104</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21 986</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20 126</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115 214</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111 534</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110 904</w:t>
            </w:r>
          </w:p>
        </w:tc>
      </w:tr>
      <w:tr>
        <w:trPr>
          <w:trHeight w:val="8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110 904</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11 060</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53 997</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53 997</w:t>
            </w:r>
          </w:p>
        </w:tc>
      </w:tr>
      <w:tr>
        <w:trPr>
          <w:trHeight w:val="11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53 997</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26 668</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26 668</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26 668</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26 668</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265 500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265 500</w:t>
            </w:r>
          </w:p>
        </w:tc>
      </w:tr>
      <w:tr>
        <w:trPr>
          <w:trHeight w:val="8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265 500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265 500</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17 382 570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2 322 355</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2 322 355</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2 322 355</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8 299 363</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8 299 363</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7 938 484</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360 879</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72 862</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72 862</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72 862</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6 687 990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293 025</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27 391</w:t>
            </w:r>
          </w:p>
        </w:tc>
      </w:tr>
      <w:tr>
        <w:trPr>
          <w:trHeight w:val="8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113 205</w:t>
            </w:r>
          </w:p>
        </w:tc>
      </w:tr>
      <w:tr>
        <w:trPr>
          <w:trHeight w:val="8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152 000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6 394 965</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6 394 965</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1 484 479</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1 413 079</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23 145</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23 145</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1 337 709</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456 453</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87 673</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67 389</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98 092</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2 185</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61 906</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292 953</w:t>
            </w:r>
          </w:p>
        </w:tc>
      </w:tr>
      <w:tr>
        <w:trPr>
          <w:trHeight w:val="8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68 019</w:t>
            </w:r>
          </w:p>
        </w:tc>
      </w:tr>
      <w:tr>
        <w:trPr>
          <w:trHeight w:val="19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6 450</w:t>
            </w:r>
          </w:p>
        </w:tc>
      </w:tr>
      <w:tr>
        <w:trPr>
          <w:trHeight w:val="30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196 589</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52 225</w:t>
            </w:r>
          </w:p>
        </w:tc>
      </w:tr>
      <w:tr>
        <w:trPr>
          <w:trHeight w:val="10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52 225</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71 400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71 400</w:t>
            </w:r>
          </w:p>
        </w:tc>
      </w:tr>
      <w:tr>
        <w:trPr>
          <w:trHeight w:val="8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62 294</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7 606</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14 595 612</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11 154 562</w:t>
            </w:r>
          </w:p>
        </w:tc>
      </w:tr>
      <w:tr>
        <w:trPr>
          <w:trHeight w:val="8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445 000</w:t>
            </w:r>
          </w:p>
        </w:tc>
      </w:tr>
      <w:tr>
        <w:trPr>
          <w:trHeight w:val="8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410 000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10 709 562</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150 207</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4 438 017</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6 121 338</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1 793 333</w:t>
            </w:r>
          </w:p>
        </w:tc>
      </w:tr>
      <w:tr>
        <w:trPr>
          <w:trHeight w:val="8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503 843</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25 300</w:t>
            </w:r>
          </w:p>
        </w:tc>
      </w:tr>
      <w:tr>
        <w:trPr>
          <w:trHeight w:val="8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361 121</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орналастыру және (немесе) сатып алу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117 422</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1 289 490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119 000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1 053 827</w:t>
            </w:r>
          </w:p>
        </w:tc>
      </w:tr>
      <w:tr>
        <w:trPr>
          <w:trHeight w:val="8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116 663</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1 647 717</w:t>
            </w:r>
          </w:p>
        </w:tc>
      </w:tr>
      <w:tr>
        <w:trPr>
          <w:trHeight w:val="5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134 000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134 000</w:t>
            </w:r>
          </w:p>
        </w:tc>
      </w:tr>
      <w:tr>
        <w:trPr>
          <w:trHeight w:val="8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1 513 717</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320 000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18 897</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1 054 820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1 030 383</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106 910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106 910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17 229</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89 681</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747 733</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447 733</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431 724</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16 009</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130 148</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87 148</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76 461</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10 687</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45 592</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10 435</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10 198</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23 694</w:t>
            </w:r>
          </w:p>
        </w:tc>
      </w:tr>
      <w:tr>
        <w:trPr>
          <w:trHeight w:val="8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21 094</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11 463</w:t>
            </w:r>
          </w:p>
        </w:tc>
      </w:tr>
      <w:tr>
        <w:trPr>
          <w:trHeight w:val="5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10 973</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83 216</w:t>
            </w:r>
          </w:p>
        </w:tc>
      </w:tr>
      <w:tr>
        <w:trPr>
          <w:trHeight w:val="5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83 216</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83 216</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83 216</w:t>
            </w:r>
          </w:p>
        </w:tc>
      </w:tr>
      <w:tr>
        <w:trPr>
          <w:trHeight w:val="8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123 201</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50 823</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50 823</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3 673</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8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28 865</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57 241</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57 241</w:t>
            </w:r>
          </w:p>
        </w:tc>
      </w:tr>
      <w:tr>
        <w:trPr>
          <w:trHeight w:val="8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34 879</w:t>
            </w:r>
          </w:p>
        </w:tc>
      </w:tr>
      <w:tr>
        <w:trPr>
          <w:trHeight w:val="8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21 312</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15 137</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15 137</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15 137</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164 587</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164 587</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27 810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27 810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136 777</w:t>
            </w:r>
          </w:p>
        </w:tc>
      </w:tr>
      <w:tr>
        <w:trPr>
          <w:trHeight w:val="5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19 632</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116 095</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2 753 611</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1 415 074</w:t>
            </w:r>
          </w:p>
        </w:tc>
      </w:tr>
      <w:tr>
        <w:trPr>
          <w:trHeight w:val="8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1 415 074</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714 400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700 674</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1 338 537</w:t>
            </w:r>
          </w:p>
        </w:tc>
      </w:tr>
      <w:tr>
        <w:trPr>
          <w:trHeight w:val="8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1 338 537</w:t>
            </w:r>
          </w:p>
        </w:tc>
      </w:tr>
      <w:tr>
        <w:trPr>
          <w:trHeight w:val="10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1 338 537</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208 208</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208 208</w:t>
            </w:r>
          </w:p>
        </w:tc>
      </w:tr>
      <w:tr>
        <w:trPr>
          <w:trHeight w:val="5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17 841</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17 346</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8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50 667</w:t>
            </w:r>
          </w:p>
        </w:tc>
      </w:tr>
      <w:tr>
        <w:trPr>
          <w:trHeight w:val="8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50 667</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139 700</w:t>
            </w:r>
          </w:p>
        </w:tc>
      </w:tr>
      <w:tr>
        <w:trPr>
          <w:trHeight w:val="8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9 700</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393 361</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393 361</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393 361</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25 198</w:t>
            </w:r>
          </w:p>
        </w:tc>
      </w:tr>
      <w:tr>
        <w:trPr>
          <w:trHeight w:val="8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368 163</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кредиттеу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-11 648</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11 648</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11 648</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11 648</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46 782</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46 782</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46 782</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46 782</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46 782</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46 782</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-5 317 464</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5 317 464</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5 802 143</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ішкі қарыздар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5 802 143</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5 802 143</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пайдаланатын қалдықтары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1 080 321</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 қалдықтары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1 080 321</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1 080 321</w:t>
            </w:r>
          </w:p>
        </w:tc>
      </w:tr>
    </w:tbl>
    <w:bookmarkStart w:name="z10" w:id="2"/>
    <w:p>
      <w:pPr>
        <w:spacing w:after="0"/>
        <w:ind w:left="0"/>
        <w:jc w:val="both"/>
      </w:pPr>
      <w:r>
        <w:rPr>
          <w:rFonts w:ascii="Times New Roman"/>
          <w:b w:val="false"/>
          <w:i w:val="false"/>
          <w:color w:val="000000"/>
          <w:sz w:val="28"/>
        </w:rPr>
        <w:t>
Шымкент қалалық мәслихатының</w:t>
      </w:r>
      <w:r>
        <w:br/>
      </w:r>
      <w:r>
        <w:rPr>
          <w:rFonts w:ascii="Times New Roman"/>
          <w:b w:val="false"/>
          <w:i w:val="false"/>
          <w:color w:val="000000"/>
          <w:sz w:val="28"/>
        </w:rPr>
        <w:t>
2010 жылғы 20 сәуірдегі</w:t>
      </w:r>
      <w:r>
        <w:br/>
      </w:r>
      <w:r>
        <w:rPr>
          <w:rFonts w:ascii="Times New Roman"/>
          <w:b w:val="false"/>
          <w:i w:val="false"/>
          <w:color w:val="000000"/>
          <w:sz w:val="28"/>
        </w:rPr>
        <w:t>
№ 35/320-4с шешіміне 2 қосымша</w:t>
      </w:r>
    </w:p>
    <w:bookmarkEnd w:id="2"/>
    <w:p>
      <w:pPr>
        <w:spacing w:after="0"/>
        <w:ind w:left="0"/>
        <w:jc w:val="both"/>
      </w:pPr>
      <w:r>
        <w:rPr>
          <w:rFonts w:ascii="Times New Roman"/>
          <w:b w:val="false"/>
          <w:i w:val="false"/>
          <w:color w:val="000000"/>
          <w:sz w:val="28"/>
        </w:rPr>
        <w:t>Шымкент қалалық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28/261-4с шешіміне 4 қосымша</w:t>
      </w:r>
    </w:p>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бөлінген, 2010 жылға арналған қалалық бюджеттік даму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625"/>
        <w:gridCol w:w="693"/>
        <w:gridCol w:w="675"/>
        <w:gridCol w:w="941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5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5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3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r>
      <w:tr>
        <w:trPr>
          <w:trHeight w:val="8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r>
      <w:tr>
        <w:trPr>
          <w:trHeight w:val="6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орналастыру және (немесе) сатып алу</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6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3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3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5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r>
      <w:tr>
        <w:trPr>
          <w:trHeight w:val="3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bookmarkStart w:name="z11" w:id="3"/>
    <w:p>
      <w:pPr>
        <w:spacing w:after="0"/>
        <w:ind w:left="0"/>
        <w:jc w:val="both"/>
      </w:pPr>
      <w:r>
        <w:rPr>
          <w:rFonts w:ascii="Times New Roman"/>
          <w:b w:val="false"/>
          <w:i w:val="false"/>
          <w:color w:val="000000"/>
          <w:sz w:val="28"/>
        </w:rPr>
        <w:t>
Шымкент қалалық мәслихатының</w:t>
      </w:r>
      <w:r>
        <w:br/>
      </w:r>
      <w:r>
        <w:rPr>
          <w:rFonts w:ascii="Times New Roman"/>
          <w:b w:val="false"/>
          <w:i w:val="false"/>
          <w:color w:val="000000"/>
          <w:sz w:val="28"/>
        </w:rPr>
        <w:t>
2010 жылғы 20 сәуірдегі</w:t>
      </w:r>
      <w:r>
        <w:br/>
      </w:r>
      <w:r>
        <w:rPr>
          <w:rFonts w:ascii="Times New Roman"/>
          <w:b w:val="false"/>
          <w:i w:val="false"/>
          <w:color w:val="000000"/>
          <w:sz w:val="28"/>
        </w:rPr>
        <w:t>
№ 35/320-4с шешіміне 3 қосымша</w:t>
      </w:r>
    </w:p>
    <w:bookmarkEnd w:id="3"/>
    <w:p>
      <w:pPr>
        <w:spacing w:after="0"/>
        <w:ind w:left="0"/>
        <w:jc w:val="both"/>
      </w:pPr>
      <w:r>
        <w:rPr>
          <w:rFonts w:ascii="Times New Roman"/>
          <w:b w:val="false"/>
          <w:i w:val="false"/>
          <w:color w:val="000000"/>
          <w:sz w:val="28"/>
        </w:rPr>
        <w:t>Шымкент қалалық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28/261-4с шешіміне 6 қосымша</w:t>
      </w:r>
    </w:p>
    <w:p>
      <w:pPr>
        <w:spacing w:after="0"/>
        <w:ind w:left="0"/>
        <w:jc w:val="left"/>
      </w:pPr>
      <w:r>
        <w:rPr>
          <w:rFonts w:ascii="Times New Roman"/>
          <w:b/>
          <w:i w:val="false"/>
          <w:color w:val="000000"/>
        </w:rPr>
        <w:t xml:space="preserve">       2010-2012 жылдарға арналған қаладағы аудандардың бюджеттік бағдарламалары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gridCol w:w="733"/>
        <w:gridCol w:w="693"/>
        <w:gridCol w:w="1276"/>
        <w:gridCol w:w="4293"/>
        <w:gridCol w:w="1553"/>
        <w:gridCol w:w="1473"/>
        <w:gridCol w:w="1513"/>
      </w:tblGrid>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268 049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209 141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224 471</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110 904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121 703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136 646</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Абай ауданы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33 560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38 813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42 480</w:t>
            </w:r>
          </w:p>
        </w:tc>
      </w:tr>
      <w:tr>
        <w:trPr>
          <w:trHeight w:val="8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33 560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38 813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42 480</w:t>
            </w:r>
          </w:p>
        </w:tc>
      </w:tr>
      <w:tr>
        <w:trPr>
          <w:trHeight w:val="8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33 560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38 813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42 480</w:t>
            </w:r>
          </w:p>
        </w:tc>
      </w:tr>
      <w:tr>
        <w:trPr>
          <w:trHeight w:val="7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33 560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38 813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42 480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Әл-Фараби ауданы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33 168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38 296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41 938</w:t>
            </w:r>
          </w:p>
        </w:tc>
      </w:tr>
      <w:tr>
        <w:trPr>
          <w:trHeight w:val="8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33 168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38 296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41 938</w:t>
            </w:r>
          </w:p>
        </w:tc>
      </w:tr>
      <w:tr>
        <w:trPr>
          <w:trHeight w:val="8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33 168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38 296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41 938</w:t>
            </w:r>
          </w:p>
        </w:tc>
      </w:tr>
      <w:tr>
        <w:trPr>
          <w:trHeight w:val="8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33 168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38 296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41 938</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Еңбекші ауданы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44 176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52 228</w:t>
            </w:r>
          </w:p>
        </w:tc>
      </w:tr>
      <w:tr>
        <w:trPr>
          <w:trHeight w:val="8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44 176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52 228</w:t>
            </w:r>
          </w:p>
        </w:tc>
      </w:tr>
      <w:tr>
        <w:trPr>
          <w:trHeight w:val="8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44 176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52 228</w:t>
            </w:r>
          </w:p>
        </w:tc>
      </w:tr>
      <w:tr>
        <w:trPr>
          <w:trHeight w:val="8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44 176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52 228</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31 438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31 825</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Абай ауданы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10 827</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көмек</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10 827</w:t>
            </w:r>
          </w:p>
        </w:tc>
      </w:tr>
      <w:tr>
        <w:trPr>
          <w:trHeight w:val="8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10 827</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10 827</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Әл-Фараби ауданы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10 599</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көмек</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10 599</w:t>
            </w:r>
          </w:p>
        </w:tc>
      </w:tr>
      <w:tr>
        <w:trPr>
          <w:trHeight w:val="8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10 599</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10 599</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Еңбекші ауданы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10 399</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көмек</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10 399</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10 399</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10 399</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Тұрғын-үй-коммуналдық шаруашылық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Абай ауданы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Әл-Фараби ауданы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7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Еңбекші ауданы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8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