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b3d4" w14:textId="95fb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облыстық бюджет туралы" Оңтүстік Қазақстан облыстық мәслихатының 2009 жылғы 11 желтоқсандағы N 23/248-IV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2010 жылғы 11 маусымдағы N 30/302-IV шешімі. Оңтүстік Қазақстан облысы Әділет департаментінде 2010 жылғы 18 маусымда N 2028 тіркелді. Күші жойылды - Оңтүстік Қазақстан облыстық мәслихатының 2011 жылғы 5 қаңтардағы N 02-1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Оңтүстік Қазақстан облыстық мәслихатының 2011.01.05 N 02-1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облыстық бюджет туралы" Оңтүстік Қазақстан облыстық мәслихатының 2009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23/248-IV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2018-нөмірімен тіркелген, "Оңтүстік Қазақстан" газетінің 194-нөмірінде 2009 жылғы 24 желтоқсанда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«215 623 640» цифрлар «217 750 289»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«202 266 948» цифрлар «204 393 597»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«214 004 426» цифрлар «216 131 075»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«Кірістер»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«215 623 640» цифрлар «217 750 289»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қатарында: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«202 266 948» цифрлар «204 393 597»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4-санатында: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«202 266 948» цифрлар «204 393 597»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«Мемлекеттiк басқарудың жоғары тұрған органдарынан түсетiн трансферттер» 02-сыныбында: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«199 957 039» цифрлар «202 083 688»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түсетiн трансферттер» 1-ішкі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«199 957 039» цифрлар «202 083 688»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II.«Шығындар»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«214 004 426» цифрлар «216 131 075»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13-функционалдық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«373 687» цифрлар «2 500 336»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9-функционалдық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«305 589» цифрлар «2 432 238»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«265 Облыстың кәсіпкерлік және өнеркәсіп басқармасы» бюджеттік бағдарламасының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«55 589» цифрлар «1 452 638»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Индустриялық-инновациялық даму стратегиясын іске асыру» бағдарламасынан кейін мынадай мазмұндағы 014, 015, 016 бағдарламалармен, 279 бюджеттік бағдарлама әкімшісі және 024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«014 «Бизнестің жол картасы - 2020» бағдарламасы шеңберінде кредиттер бойынша проценттік ставкаларды субсидиялау 971 859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«Бизнестің жол картасы - 2020» шеңберінде шағын және орта бизнеске кредиттерді ішінара кепілдендіру 303 707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«Бизнестің жол картасы - 2020» бағдарламасы шеңберінде бизнес жүргізуді сервистік қолдау 121 483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Облыстың энергетика және коммуналдық шаруашылық басқармасы 729 600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«Бизнестің жол картасы - 2020» бағдарламасы шеңберінде индустриялық инфрақұрылымды дамыту 729 600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13-функционалдық тобында: «Басқалар» 9-функционалдық кіші тобында: «005 Заңды тұлғалардың жарғылық капиталын қалыптастыру немесе ұлғайту» бағдарламасынан кейін 279 бюджеттік бағдарлама әкімшісі және мынадай мазмұндағы 024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Облыстың энергетика және коммуналдық шаруашылық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«Бизнестің жол картасы - 2020» бағдарламасы шеңберінде индустриялық инфрақұрылымды дамыту».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Р. Тәңірбергенов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                 Ә. Досболов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