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f4555" w14:textId="51f4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2010 жылғы 14 желтоқсандағы № 258-IV шешімі. Атырау облысының Әділет департаменті Индер ауданының әділет басқармасында 2010 жылғы 29 желтоқсанда № 4-6-110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Акт мемлекеттік тілде ғана ұсынылған.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Индер аудандық мәслихатының 15.02.2015 № </w:t>
      </w:r>
      <w:r>
        <w:rPr>
          <w:rFonts w:ascii="Times New Roman"/>
          <w:b w:val="false"/>
          <w:i w:val="false"/>
          <w:color w:val="ff0000"/>
          <w:sz w:val="28"/>
        </w:rPr>
        <w:t>350-V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Төртінші сайланған Индер аудандық мәслихатының XХVІІI сессиясы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№ 99-ІV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422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№ 100-ІV "Салық және бюджетке төленетін басқа да міндетті төлемдер туралы" Қазақстан Республикасының кодексін (Салық кодексі) қолданысқа енгізу туралы Заңының </w:t>
      </w:r>
      <w:r>
        <w:rPr>
          <w:rFonts w:ascii="Times New Roman"/>
          <w:b w:val="false"/>
          <w:i w:val="false"/>
          <w:color w:val="000000"/>
          <w:sz w:val="28"/>
        </w:rPr>
        <w:t>36-бабын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Қызметін бір әкімшілік-аумақтық бірліктің аумағында жүзеге асыратын барлық салық төлеушілер үшін бірыңғай тіркелген салық ставкаларының мөлшері №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Ескерту. 2, 3 тармақтарының күші жойылды - Атырау облысы Индер аудандық мәслихатының 2013.03.28 № 86-V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шешімнің орындалуына бақылау жасау аудандық мәслихаттың экономикалық даму, бюджет, қаржы, шағын және орта кәсіпкерлік, ауыл шаруашылығы, экология мәселелері жөніндегі тұрақты комиссиясына (төрағасы депутат Бағдат Сапаров)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Аудандық мәслихаттың 2009 жылғы 23 желтоқсандағы "Салық ставкаларын белгілеу туралы" № 191-ІV (нормативтік құқықтық актілерді мемлекеттік тіркеу тізілімінде 2010 жылғы 26 қаңтардағы № 4-6-93 санды реестіріне енгізілген, "Дендер" үнқағазының 2010 жылғы 11 ақпандағы № 7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Шешім ресми жарияланған күннен бастап күнтізбелік он күн өткеннен кейін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ХХVІІІ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Көшек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ХХVІІІ сессиясының № 258-ІV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Қызметін бір әкімшілік-аумақтық бірліктің аумағында жүзеге асыратын барлық салық төлеушілер үшін бірыңғай тіркелген салық ставкаларының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9"/>
        <w:gridCol w:w="5406"/>
        <w:gridCol w:w="5015"/>
      </w:tblGrid>
      <w:tr>
        <w:trPr>
          <w:trHeight w:val="30" w:hRule="atLeast"/>
        </w:trPr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жиынтық салық салу 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 ставкаларының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өткiзу үшiн пайдаланылатын дербес 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айлық есептік көрсеткіш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айлық есептік көрсеткіш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 айлық есептік көрсеткіш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айлық есептік көрсеткіш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ХХVІІІ сессиясының № 258-ІV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ХХVІІІ сессиясының № 258-ІV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2, 3 қосымшалардың күші жойылды - Атырау облысы Индер аудандық мәслихатының 2013.03.28 № 86-V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