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9ac6a" w14:textId="b19ac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2011-2013 жылдарға арналған аудандық бюджет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Жылыой аудандық мәслихатының 2010 жылғы 7 желтоқсандағы № 24-1 шешімі. Атырау облысының әділет департаментінде 2011 жылғы 10 қаңтарда № 4-2-150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жойылды. Атырау облысы Жылыой аудандық мәслихатының 2011.12.12 № </w:t>
      </w:r>
      <w:r>
        <w:rPr>
          <w:rFonts w:ascii="Times New Roman"/>
          <w:b w:val="false"/>
          <w:i w:val="false"/>
          <w:color w:val="000000"/>
          <w:sz w:val="28"/>
        </w:rPr>
        <w:t>31-3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№ 95-IV Бюджет Кодексінің 9-бабының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</w:t>
      </w:r>
      <w:r>
        <w:rPr>
          <w:rFonts w:ascii="Times New Roman"/>
          <w:b w:val="false"/>
          <w:i w:val="false"/>
          <w:color w:val="000000"/>
          <w:sz w:val="28"/>
        </w:rPr>
        <w:t>  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әкімдігі ұсынған Жылыой ауданының 2011-2013 жылдарға арналған аудандық бюджетін қарап, аудандық мәслихаттың кезекті ХХІV сессиясы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2011-2013 жылдарға арналған аудандық бюджет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2011 жылға мынандай көлемде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13 987 614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12 162 252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84 998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капиталдан сатудан түсімдер бойынша – 5 002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1 317 207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14 037 622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6 804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30 274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бюджеттік тапшылығы (профициті) – -50 008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50 008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6 804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53 035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өзгерту енгізілді - Атырау облысы Жылыой ауданы мәслихатының 2011.02.04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26-2, </w:t>
      </w:r>
      <w:r>
        <w:rPr>
          <w:rFonts w:ascii="Times New Roman"/>
          <w:b w:val="false"/>
          <w:i w:val="false"/>
          <w:color w:val="ff0000"/>
          <w:sz w:val="28"/>
        </w:rPr>
        <w:t xml:space="preserve">2011.03.18 № </w:t>
      </w:r>
      <w:r>
        <w:rPr>
          <w:rFonts w:ascii="Times New Roman"/>
          <w:b w:val="false"/>
          <w:i w:val="false"/>
          <w:color w:val="000000"/>
          <w:sz w:val="28"/>
        </w:rPr>
        <w:t>27-1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>2011.04.27 №</w:t>
      </w:r>
      <w:r>
        <w:rPr>
          <w:rFonts w:ascii="Times New Roman"/>
          <w:b w:val="false"/>
          <w:i w:val="false"/>
          <w:color w:val="000000"/>
          <w:sz w:val="28"/>
        </w:rPr>
        <w:t xml:space="preserve"> 28-2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>2011.08.11</w:t>
      </w:r>
      <w:r>
        <w:rPr>
          <w:rFonts w:ascii="Times New Roman"/>
          <w:b w:val="false"/>
          <w:i w:val="false"/>
          <w:color w:val="ff0000"/>
          <w:sz w:val="28"/>
        </w:rPr>
        <w:t xml:space="preserve"> №</w:t>
      </w:r>
      <w:r>
        <w:rPr>
          <w:rFonts w:ascii="Times New Roman"/>
          <w:b w:val="false"/>
          <w:i w:val="false"/>
          <w:color w:val="000000"/>
          <w:sz w:val="28"/>
        </w:rPr>
        <w:t xml:space="preserve"> 29-2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 xml:space="preserve">2011.11.10 </w:t>
      </w:r>
      <w:r>
        <w:rPr>
          <w:rFonts w:ascii="Times New Roman"/>
          <w:b w:val="false"/>
          <w:i w:val="false"/>
          <w:color w:val="ff0000"/>
          <w:sz w:val="28"/>
        </w:rPr>
        <w:t xml:space="preserve">№ </w:t>
      </w:r>
      <w:r>
        <w:rPr>
          <w:rFonts w:ascii="Times New Roman"/>
          <w:b w:val="false"/>
          <w:i w:val="false"/>
          <w:color w:val="000000"/>
          <w:sz w:val="28"/>
        </w:rPr>
        <w:t xml:space="preserve">30-2 </w:t>
      </w:r>
      <w:r>
        <w:rPr>
          <w:rFonts w:ascii="Times New Roman"/>
          <w:b w:val="false"/>
          <w:i w:val="false"/>
          <w:color w:val="ff0000"/>
          <w:sz w:val="28"/>
        </w:rPr>
        <w:t>(2011 жылдың 1 қаңтарынан бастап қолданысқа енеді)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Аудандық бюджеттің түсімдері Қазақстан Республикасының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2010 жылғы 3 желтоқсандағы № 372-IV "2011-2013 жылдарға арналған облыстық бюджет туралы" облыстық мәслихаттың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2011 жылға мынандай түсімдер есебінен қалыптасады деп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салықтық түсімдер: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облыстық мәслихат белгілеген кірістерді бөлу нормативтері бойынша жеке табыс салығы;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облыстық мәслихат белгілеген кірістерді бөлу нормативтері бойынша әлеуметтік салық;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тұлғалар, дара кәсіпкерлер мүлкіне салық;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біріңғай жер салығы;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аумағында өндірілген құрамындағы этил спиртінің көлемі 0,5 проценттен аспайтын сыраға;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бензинге (авиациалық бензинді қоспағанда) және дизель отынына акциздер;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жер учаскелерін пайдаланғаны үшін төлемақы;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дара кәсіпкерлерді мемлекеттік тіркегені үшін алым;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қызметтің жекелеген түрлерімен айналысу құқығы үшін лицензиялық алым;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заңды тұлғаларды мемлекеттік тіркеу және филиалдар мен өкілдіктерді есептік тіркегені, сондай-ақ оларды қайта тіркегені үшін алым;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аукциондардан алым;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көлік құралдарын мемлекеттік тіркегені, сондай-ақ оларды қайта тіркегені үшін алым;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жылжымайтын мүлікке құқықтарды және онымен жасалатын мәмілелерді мемлекеттік тіркегені үшін алым;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жалпы ортақ пайдаланылатын автомобиль жолдарының бөлінген белдеуінде және елді мекендерде сыртқы жарнаманы орналастырғаны үшін төлемақы;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 есебіне жазылатын консулдық алымнан және мемлекеттік баждардан басқа, мемлекеттік баж;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салықтық емес түсімдер: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 әкімдігінің шешімі бойынша құрылған коммуналдық мемлекеттік кәсіпорындардың таза кіріс бөлігінің түсімдері;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ауданның коммуналдық меншігіндегі заңды тұлғаларға қатысу үлестеріне кірістер;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ауданның коммуналдық меншігінің мүлкін жалға беруден түсетін кірістер;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ауданның коммуналдық меншігінен түсетін басқада кірістер;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 бюджетінен қаржыландырылатын мемлекеттік мекемелердің тауарлар, (жұмыстар, қызметтер көрсетуді) өткізуінен түсетін түсімдер;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 бюджетінен қаржыландырылатын мемлекеттік мекемелер ұйымдастыратын мемлекеттік сатып алуды өткізуден түсетін ақша түсімдері;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 бюджетінен қаржыландырылатын мемлекеттік мекемелер салатын айыппұлдар, өсімпұлдар,санкциялар, өндіріп алу;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 бюджетіне басқада салықтық емес түсімдер;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негізгі капиталды сатудан түсетін түсімдер: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 бюджетінен қаржыландырылатын мемлекеттік мекемелерге бекітіліп берілген мемлекеттік мүлікті сатудан түсетін ақша;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мақсатындағы жер учаскелерін қоспағанда, жер учаскелерін ұстаудан түсетін түсімдер;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жер учаскелерін жалға беру құқығын сатқаны үшін төлемақы;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аудан бюджетіне түсетін облыстық бюджеттен берілетін трансферттер;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таза бюджеттік кредиттеу аудан бюджетінен берілген кредиттерді өтеуден ауданның коммуналдық меншігіндегі қаржы активтерін, ауданның жергілікті атқарушы органының қарыздарын сатудан түсетін түсімдер.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Жалпы мемлекеттік салықтар түсімінің жалпы сома нормативі 2011 жылға келесідей көлемде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жеке табыс салығы,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төлем көзінен салық салынатын табыстардан ұсталатын жеке табыс салығы – 50% төлем көзінен салық салынбайтын табыстардан ұсталатын жеке табыс салығы – 100%;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қызметін біржолғы талон бойынша жүзеге асыратын жеке тұлғалардан алынатын жеке табыс салығы – 100%;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әлеуметтік салық – 50%;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жылға арналған аудандық бюджетте облыстық бюджетке бюджеттік алып қоюлардың көлемі 9 373 118 мың теңге сомасында көзделсін.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2011 жылға арналған аудандық бюджетте Республикалық бюджеттен трансферттер есебінен 366 769 мың теңге бөлінді.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орта және жалпы орта білім беретін мемлекеттік мекемелерде лингофондық және мультимедиялық кабинеттер құруға – 22 164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орта және жалпы орта білім беретін мемлекеттік мекемелердегі физика, химия, биология кабинеттерін оқу жабдығымен жарақтандыруға – 16 384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ұйымдарында мемлекеттік білім беру тапсырысын іске асыруға – 65 976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төлемге - 15 894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үйде оқытылатын мүгедек балаларды жабдықпен, бағдарламалық қамтыммен қамтамасыз етуге – 5 632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Ауылдық елді мекендер саласының мамандарын әлеуметтік қолдау шараларын іске асыруға – 4 432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"Бизнестің жол картасы - 2020" бағдарламасы шеңберінде жеке кәсіпкерлікті қолдауға – 4 680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Эпизоотияға қарсы іс-шаралар жүргізуге - 25 434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Даму бағдарламасы бойынша сумен жабдықтау жүйесін дамытуға -  962 000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"Рябинушка" бала-бақшасын салуға және реконструкциялауға - 38 950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сумен жабдықтау және су бөлу жүйесінің қызмет етуге – 120 000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жылу-энергетикалық жүйені дамытуға – 8 353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 мұғалімдеріне және мектепке дейінгі ұйымдардың тәрбиешелеріне біліктілік санаты үшін қосымша ақшаның көлемін ұлғайтуға - 17 106 мың теңге Республикалық бюджеттен қосымша трансфертер;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Ұлы Жеңістің 66 жылдығы тойлануына байланысты ҰОС ардагерлері мен жесірлеріне әрқайсысына 100 мың теңгеден - 2 100 мың теңге аудандық бюджеттен қосымша қаражат;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 мұғалімдеріне және мектепке дейінгі ұйымдардың тәрбиешілеріне біліктілік санаты үшін қосымша ақшаның көлемін ұлғайтуға – 3 639 мың теңге республикалық бюджеттен қосымша трансферт бөлінгені ескерілсін;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Коммуналдық меншікті жекешелендіруді ұйымдастыруға – 3 500 мың теңге аудандық бюджеттен қосымша қаражат қаралғаны ескерілсін;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4-тармаққа өзгерту және толықтыру енгізілді - Атырау облысы Жылыой ауданы мәслихатының 2011.02.04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26-2; </w:t>
      </w:r>
      <w:r>
        <w:rPr>
          <w:rFonts w:ascii="Times New Roman"/>
          <w:b w:val="false"/>
          <w:i w:val="false"/>
          <w:color w:val="ff0000"/>
          <w:sz w:val="28"/>
        </w:rPr>
        <w:t>2011.04.27 №</w:t>
      </w:r>
      <w:r>
        <w:rPr>
          <w:rFonts w:ascii="Times New Roman"/>
          <w:b w:val="false"/>
          <w:i w:val="false"/>
          <w:color w:val="000000"/>
          <w:sz w:val="28"/>
        </w:rPr>
        <w:t xml:space="preserve"> 28-2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>2011.08.11</w:t>
      </w:r>
      <w:r>
        <w:rPr>
          <w:rFonts w:ascii="Times New Roman"/>
          <w:b w:val="false"/>
          <w:i w:val="false"/>
          <w:color w:val="ff0000"/>
          <w:sz w:val="28"/>
        </w:rPr>
        <w:t xml:space="preserve"> №</w:t>
      </w:r>
      <w:r>
        <w:rPr>
          <w:rFonts w:ascii="Times New Roman"/>
          <w:b w:val="false"/>
          <w:i w:val="false"/>
          <w:color w:val="000000"/>
          <w:sz w:val="28"/>
        </w:rPr>
        <w:t xml:space="preserve"> 29-2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 xml:space="preserve">2011.11.10 </w:t>
      </w:r>
      <w:r>
        <w:rPr>
          <w:rFonts w:ascii="Times New Roman"/>
          <w:b w:val="false"/>
          <w:i w:val="false"/>
          <w:color w:val="ff0000"/>
          <w:sz w:val="28"/>
        </w:rPr>
        <w:t xml:space="preserve">№ </w:t>
      </w:r>
      <w:r>
        <w:rPr>
          <w:rFonts w:ascii="Times New Roman"/>
          <w:b w:val="false"/>
          <w:i w:val="false"/>
          <w:color w:val="000000"/>
          <w:sz w:val="28"/>
        </w:rPr>
        <w:t xml:space="preserve">30-2; </w:t>
      </w:r>
      <w:r>
        <w:rPr>
          <w:rFonts w:ascii="Times New Roman"/>
          <w:b w:val="false"/>
          <w:i w:val="false"/>
          <w:color w:val="ff0000"/>
          <w:sz w:val="28"/>
        </w:rPr>
        <w:t xml:space="preserve">2011.12.12 № </w:t>
      </w:r>
      <w:r>
        <w:rPr>
          <w:rFonts w:ascii="Times New Roman"/>
          <w:b w:val="false"/>
          <w:i w:val="false"/>
          <w:color w:val="000000"/>
          <w:sz w:val="28"/>
        </w:rPr>
        <w:t xml:space="preserve">31-2 </w:t>
      </w:r>
      <w:r>
        <w:rPr>
          <w:rFonts w:ascii="Times New Roman"/>
          <w:b w:val="false"/>
          <w:i w:val="false"/>
          <w:color w:val="ff0000"/>
          <w:sz w:val="28"/>
        </w:rPr>
        <w:t>(2011 жылдың 1 қаңтарынан бастап қолданысқа енеді)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</w:t>
      </w:r>
      <w:r>
        <w:rPr>
          <w:rFonts w:ascii="Times New Roman"/>
          <w:b w:val="false"/>
          <w:i w:val="false"/>
          <w:color w:val="ff0000"/>
          <w:sz w:val="28"/>
        </w:rPr>
        <w:t xml:space="preserve"> Ескерту. 5-тармақ алынып тасталды - Атырау облысы Жылыой ауданы мәслихатының 2011.11.10 </w:t>
      </w:r>
      <w:r>
        <w:rPr>
          <w:rFonts w:ascii="Times New Roman"/>
          <w:b w:val="false"/>
          <w:i w:val="false"/>
          <w:color w:val="ff0000"/>
          <w:sz w:val="28"/>
        </w:rPr>
        <w:t>№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30-2 </w:t>
      </w:r>
      <w:r>
        <w:rPr>
          <w:rFonts w:ascii="Times New Roman"/>
          <w:b w:val="false"/>
          <w:i w:val="false"/>
          <w:color w:val="ff0000"/>
          <w:sz w:val="28"/>
        </w:rPr>
        <w:t>(2011 жылдың 1 қаңтарынан бастап қолданысқа енеді)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Аудан әкімінің шұғыл шығындарға арналған резервтік қоры 195 030 мың теңге көлемінде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6-тармаққа өзгерту енгізілді - Атырау облысы Жылыой ауданы мәслихатының 2011.11.10 №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30-2; </w:t>
      </w:r>
      <w:r>
        <w:rPr>
          <w:rFonts w:ascii="Times New Roman"/>
          <w:b w:val="false"/>
          <w:i w:val="false"/>
          <w:color w:val="ff0000"/>
          <w:sz w:val="28"/>
        </w:rPr>
        <w:t xml:space="preserve">2011.12.12 № </w:t>
      </w:r>
      <w:r>
        <w:rPr>
          <w:rFonts w:ascii="Times New Roman"/>
          <w:b w:val="false"/>
          <w:i w:val="false"/>
          <w:color w:val="000000"/>
          <w:sz w:val="28"/>
        </w:rPr>
        <w:t xml:space="preserve">31-2 </w:t>
      </w:r>
      <w:r>
        <w:rPr>
          <w:rFonts w:ascii="Times New Roman"/>
          <w:b w:val="false"/>
          <w:i w:val="false"/>
          <w:color w:val="ff0000"/>
          <w:sz w:val="28"/>
        </w:rPr>
        <w:t>(2011 жылдың 1 қаңтарынан бастап қолданысқа енеді)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2011 жылға арналған аудандық бюджеттің құрамында әрбір ауылдық (селолық) округтердің әкімдерінің аппараттарының бюджеттік бағдарламаларын қаржыландыру мөлшері </w:t>
      </w:r>
      <w:r>
        <w:rPr>
          <w:rFonts w:ascii="Times New Roman"/>
          <w:b w:val="false"/>
          <w:i w:val="false"/>
          <w:color w:val="000000"/>
          <w:sz w:val="28"/>
        </w:rPr>
        <w:t>4–қосымшаға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2011 жылға арналған аудандық бюджетті атқару процесінде облыстық мәслихаттың шешімімен белгіленген бағдарламалар тізбесі ескеріле отырып, секвестрлеуге жатпайтын аудандық бюджеттің бағдарламасының тізбесі 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Аудандық мәслихаттың 2009 жылғы 20 желтоқсандағы № 17-2 "2010-2012 жылдарға арналған аудандық бюджет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4-2-136, санында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Осы шешім 2011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кезекті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XXIV сессиясының төрағасы:                  Ы. Шақпақ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хатшысы:               М. Кенғанов</w:t>
      </w:r>
    </w:p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Аудандық мәслихаттың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12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XXXІ сессиясының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31-2 шешіміне 1 қосымша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Аудандық мәслихаттың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7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XXIV сессиясының № 24-1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 қосымша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1-қосымша жаңа редакцияда - Атырау облысы Жылыой ауданы мәслихатының 2011.02.04 № </w:t>
      </w:r>
      <w:r>
        <w:rPr>
          <w:rFonts w:ascii="Times New Roman"/>
          <w:b w:val="false"/>
          <w:i w:val="false"/>
          <w:color w:val="ff0000"/>
          <w:sz w:val="28"/>
        </w:rPr>
        <w:t>26-2</w:t>
      </w:r>
      <w:r>
        <w:rPr>
          <w:rFonts w:ascii="Times New Roman"/>
          <w:b w:val="false"/>
          <w:i w:val="false"/>
          <w:color w:val="ff0000"/>
          <w:sz w:val="28"/>
        </w:rPr>
        <w:t xml:space="preserve">, 2011.03.18 № </w:t>
      </w:r>
      <w:r>
        <w:rPr>
          <w:rFonts w:ascii="Times New Roman"/>
          <w:b w:val="false"/>
          <w:i w:val="false"/>
          <w:color w:val="ff0000"/>
          <w:sz w:val="28"/>
        </w:rPr>
        <w:t>27-1</w:t>
      </w:r>
      <w:r>
        <w:rPr>
          <w:rFonts w:ascii="Times New Roman"/>
          <w:b w:val="false"/>
          <w:i w:val="false"/>
          <w:color w:val="ff0000"/>
          <w:sz w:val="28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>2011.04.27 №</w:t>
      </w:r>
      <w:r>
        <w:rPr>
          <w:rFonts w:ascii="Times New Roman"/>
          <w:b w:val="false"/>
          <w:i w:val="false"/>
          <w:color w:val="ff0000"/>
          <w:sz w:val="28"/>
        </w:rPr>
        <w:t xml:space="preserve"> 28-2; </w:t>
      </w:r>
      <w:r>
        <w:rPr>
          <w:rFonts w:ascii="Times New Roman"/>
          <w:b w:val="false"/>
          <w:i w:val="false"/>
          <w:color w:val="ff0000"/>
          <w:sz w:val="28"/>
        </w:rPr>
        <w:t>2011.08.11 №</w:t>
      </w:r>
      <w:r>
        <w:rPr>
          <w:rFonts w:ascii="Times New Roman"/>
          <w:b w:val="false"/>
          <w:i w:val="false"/>
          <w:color w:val="ff0000"/>
          <w:sz w:val="28"/>
        </w:rPr>
        <w:t xml:space="preserve"> 29-2; </w:t>
      </w:r>
      <w:r>
        <w:rPr>
          <w:rFonts w:ascii="Times New Roman"/>
          <w:b w:val="false"/>
          <w:i w:val="false"/>
          <w:color w:val="ff0000"/>
          <w:sz w:val="28"/>
        </w:rPr>
        <w:t xml:space="preserve">2011.11.10 № </w:t>
      </w:r>
      <w:r>
        <w:rPr>
          <w:rFonts w:ascii="Times New Roman"/>
          <w:b w:val="false"/>
          <w:i w:val="false"/>
          <w:color w:val="ff0000"/>
          <w:sz w:val="28"/>
        </w:rPr>
        <w:t xml:space="preserve">30-2; </w:t>
      </w:r>
      <w:r>
        <w:rPr>
          <w:rFonts w:ascii="Times New Roman"/>
          <w:b w:val="false"/>
          <w:i w:val="false"/>
          <w:color w:val="ff0000"/>
          <w:sz w:val="28"/>
        </w:rPr>
        <w:t xml:space="preserve">2011.12.12 № </w:t>
      </w:r>
      <w:r>
        <w:rPr>
          <w:rFonts w:ascii="Times New Roman"/>
          <w:b w:val="false"/>
          <w:i w:val="false"/>
          <w:color w:val="ff0000"/>
          <w:sz w:val="28"/>
        </w:rPr>
        <w:t xml:space="preserve">31-2 </w:t>
      </w:r>
      <w:r>
        <w:rPr>
          <w:rFonts w:ascii="Times New Roman"/>
          <w:b w:val="false"/>
          <w:i w:val="false"/>
          <w:color w:val="ff0000"/>
          <w:sz w:val="28"/>
        </w:rPr>
        <w:t>(2011 жылдың 1 қаңтарынан бастап қолданысқа енеді) Шешімдерімен.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нақтыланған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2"/>
        <w:gridCol w:w="991"/>
        <w:gridCol w:w="813"/>
        <w:gridCol w:w="9045"/>
        <w:gridCol w:w="2139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6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13987614</w:t>
            </w:r>
          </w:p>
        </w:tc>
      </w:tr>
      <w:tr>
        <w:trPr>
          <w:trHeight w:val="18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12576683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730979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730979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574812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574812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11192874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10977819</w:t>
            </w:r>
          </w:p>
        </w:tc>
      </w:tr>
      <w:tr>
        <w:trPr>
          <w:trHeight w:val="19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32831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181304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Біріңғай жер салығы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68649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10258</w:t>
            </w:r>
          </w:p>
        </w:tc>
      </w:tr>
      <w:tr>
        <w:trPr>
          <w:trHeight w:val="22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41989</w:t>
            </w:r>
          </w:p>
        </w:tc>
      </w:tr>
      <w:tr>
        <w:trPr>
          <w:trHeight w:val="22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мәндi iс-әрекеттердi жасағаны және (немесе) оған уәкiлеттiгi бар мемлекеттiк органдар немесе лауазымды адамдар құжаттар бергені үшін алынатын мiндеттi төлемдер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9366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9366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41068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меншiктен түсетiн кірістер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17134</w:t>
            </w:r>
          </w:p>
        </w:tc>
      </w:tr>
      <w:tr>
        <w:trPr>
          <w:trHeight w:val="49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7168</w:t>
            </w:r>
          </w:p>
        </w:tc>
      </w:tr>
      <w:tr>
        <w:trPr>
          <w:trHeight w:val="49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басқа да кірістер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9966</w:t>
            </w:r>
          </w:p>
        </w:tc>
      </w:tr>
      <w:tr>
        <w:trPr>
          <w:trHeight w:val="27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18996</w:t>
            </w:r>
          </w:p>
        </w:tc>
      </w:tr>
      <w:tr>
        <w:trPr>
          <w:trHeight w:val="27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18996</w:t>
            </w:r>
          </w:p>
        </w:tc>
      </w:tr>
      <w:tr>
        <w:trPr>
          <w:trHeight w:val="22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4938</w:t>
            </w:r>
          </w:p>
        </w:tc>
      </w:tr>
      <w:tr>
        <w:trPr>
          <w:trHeight w:val="12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4938</w:t>
            </w:r>
          </w:p>
        </w:tc>
      </w:tr>
      <w:tr>
        <w:trPr>
          <w:trHeight w:val="6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түсетiн түсiмдер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49629</w:t>
            </w:r>
          </w:p>
        </w:tc>
      </w:tr>
      <w:tr>
        <w:trPr>
          <w:trHeight w:val="43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49629</w:t>
            </w:r>
          </w:p>
        </w:tc>
      </w:tr>
      <w:tr>
        <w:trPr>
          <w:trHeight w:val="27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31629</w:t>
            </w:r>
          </w:p>
        </w:tc>
      </w:tr>
      <w:tr>
        <w:trPr>
          <w:trHeight w:val="27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жалдау құқығын сатқаны үшін төлем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түсiмдері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1317207</w:t>
            </w:r>
          </w:p>
        </w:tc>
      </w:tr>
      <w:tr>
        <w:trPr>
          <w:trHeight w:val="22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жоғарғы тұрған органдарынан түсетiн трансферттер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1317207</w:t>
            </w:r>
          </w:p>
        </w:tc>
      </w:tr>
      <w:tr>
        <w:trPr>
          <w:trHeight w:val="22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1317207</w:t>
            </w:r>
          </w:p>
        </w:tc>
      </w:tr>
      <w:tr>
        <w:trPr>
          <w:trHeight w:val="22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3027</w:t>
            </w:r>
          </w:p>
        </w:tc>
      </w:tr>
      <w:tr>
        <w:trPr>
          <w:trHeight w:val="22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3027</w:t>
            </w:r>
          </w:p>
        </w:tc>
      </w:tr>
      <w:tr>
        <w:trPr>
          <w:trHeight w:val="22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22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бюджеттің пайдаланылмаған бюджеттік кредиттердің қайтарылуы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6"/>
        <w:gridCol w:w="995"/>
        <w:gridCol w:w="822"/>
        <w:gridCol w:w="9040"/>
        <w:gridCol w:w="2127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6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-50008</w:t>
            </w:r>
          </w:p>
        </w:tc>
      </w:tr>
      <w:tr>
        <w:trPr>
          <w:trHeight w:val="18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50008</w:t>
            </w:r>
          </w:p>
        </w:tc>
      </w:tr>
      <w:tr>
        <w:trPr>
          <w:trHeight w:val="24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53048</w:t>
            </w:r>
          </w:p>
        </w:tc>
      </w:tr>
      <w:tr>
        <w:trPr>
          <w:trHeight w:val="24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53048</w:t>
            </w:r>
          </w:p>
        </w:tc>
      </w:tr>
      <w:tr>
        <w:trPr>
          <w:trHeight w:val="24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53048</w:t>
            </w:r>
          </w:p>
        </w:tc>
      </w:tr>
      <w:tr>
        <w:trPr>
          <w:trHeight w:val="24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</w:t>
            </w:r>
          </w:p>
        </w:tc>
      </w:tr>
      <w:tr>
        <w:trPr>
          <w:trHeight w:val="24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</w:t>
            </w:r>
          </w:p>
        </w:tc>
      </w:tr>
      <w:tr>
        <w:trPr>
          <w:trHeight w:val="24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жоғарғы тұрған бюджет алдындағы борышын өтеу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24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7"/>
        <w:gridCol w:w="898"/>
        <w:gridCol w:w="898"/>
        <w:gridCol w:w="9384"/>
        <w:gridCol w:w="209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14037622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219449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15501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қызметін қамтамасыз ету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15501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әкiмiнiң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72698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қызметін қамтамасыз ету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55973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16725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әкiмiн!ң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95245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91115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4130</w:t>
            </w:r>
          </w:p>
        </w:tc>
      </w:tr>
      <w:tr>
        <w:trPr>
          <w:trHeight w:val="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бөлiмi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21596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саласындағы мемлекеттік саясатты іске асыру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15473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мүлiктi бағалауды жүргiзу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 жекешелендіруді ұйымдастыру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экономика, бюджеттiк жоспарлау және кәсіпкерлік бөлiмi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14409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қалыптастыруды, ауданды дамыту және кәсіпкерлікті басқару саласындағы мемлекеттік саясатты іске асыру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4193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әкiмiнiң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4193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бiрдей әскери мiндеттi атқару шеңберiндегi iс-шаралар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4193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2242339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272487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 қолдау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268848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3639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бiлiм, дене шынықтыру және спорт бөлiмi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1876346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 беру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1725268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133972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17106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бiлiм, дене шынықтыру және спорт бөлiмi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54556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32174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(қорғаншыларға) ай сайынғы ақшалай қаражат төлемдері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15894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5632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құрылыс, сәулет және қала құрылысы бөлiмi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38950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38950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164115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18284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18284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әлеуметтiк бағдарламалар бөлiмi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120607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49943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атаулы әлеуметтiк көмек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көмегi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өкiлеттi органдардың шешiмi бойынша мұқтаж азаматтардың жекелеген топтарына әлеуметтiк көмек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14947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34852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гигеналық құралдармен қамтамасыз етуге және ымдалу тілі мамандарының, жеке көмекшілердің қызмет көрсету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4282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9854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әлеуметтiк бағдарламалар бөлiмi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25224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24023</w:t>
            </w:r>
          </w:p>
        </w:tc>
      </w:tr>
      <w:tr>
        <w:trPr>
          <w:trHeight w:val="3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1585404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тұрғын-үй коммуналдық шаруашылығы, жолаушылар көлiгi және автомобиль жолдары бөлiмi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11126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11126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тұрғын-үй коммуналдық шаруашылығы, жолаушылар көлiгi және автомобиль жолдары бөлiмi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1246708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72568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коммуналдық меншігіндегі жылу жүйелерін қолдануды ұйымдастыру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179290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994850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327570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көшелердi жарықтандыру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39485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72315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215770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152346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бөлiмi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65149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65149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құрылыс, сәулет және қала құрылысы бөлiмi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объектілерді дамыту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3285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деңгейде спорттық жарыстар өткiзу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бөлiмi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41236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41236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 арқылы мемлекеттік ақпараттық саясат жүргізу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бөлiмi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8244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7917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7432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7322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тұрғын-үй коммуналдық шаруашылығы, жолаушылар көлiгi және автомобиль жолдары бөлiмi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51192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экономика, бюджеттiк жоспарлау және кәсіпкерлік бөлiмi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 шаруашылығы бөлiмi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бөлiмi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7502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Жергілікте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7502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 қатынастары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8606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8346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бөлiмi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25434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25434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Өнеркәсiп, сәулет, қала құрылысы және құрылыс қызметi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16731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құрылыс, сәулет және қала құрылысы бөлiмi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16731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16491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228639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әлеуметтiк бағдарламалар бөлiмi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картасы-2020"бағдарламасы шеңберінде жеке кәсіпкерлікті қолдау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бөлiмi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195030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жергілікті атқарушы органының резерві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195030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тұрғын-үй коммуналдық шаруашылығы, жолаушылар көлiгi және автомобиль жолдары бөлiмi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8667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8667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20262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19608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9373214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бөлiмi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9373214</w:t>
            </w:r>
          </w:p>
        </w:tc>
      </w:tr>
      <w:tr>
        <w:trPr>
          <w:trHeight w:val="3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12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алулар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9373118</w:t>
            </w:r>
          </w:p>
        </w:tc>
      </w:tr>
    </w:tbl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Аудандық мәслихаттың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7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24-1 шешіміне 2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4"/>
        <w:gridCol w:w="782"/>
        <w:gridCol w:w="1013"/>
        <w:gridCol w:w="8619"/>
        <w:gridCol w:w="2442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6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11490378</w:t>
            </w:r>
          </w:p>
        </w:tc>
      </w:tr>
      <w:tr>
        <w:trPr>
          <w:trHeight w:val="18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199625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маслихатының аппараты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19327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қызметін қамтамасыз ету жөніндегі қызметтер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19327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әкiмiнiң аппараты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53147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қызметін қамтамасыз ету жөніндегі қызметтер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53147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ауыл,(село), ауылдық (селолық) округ әкiмiнің аппараты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91692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91692</w:t>
            </w:r>
          </w:p>
        </w:tc>
      </w:tr>
      <w:tr>
        <w:trPr>
          <w:trHeight w:val="19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бөлiмi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21203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 саласындағы мемлекеттік саясатты іске асыру жөніндегі қызметтер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16982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мүлiктi бағалауды жүргiзу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22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бюджеттiк жоспарлау бөлiмi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14256</w:t>
            </w:r>
          </w:p>
        </w:tc>
      </w:tr>
      <w:tr>
        <w:trPr>
          <w:trHeight w:val="22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қалыптастыру,дамыту және ауданды басқару саласындағы мемлекеттік саясатты іске асыру жөніндегі қызметтер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14256</w:t>
            </w:r>
          </w:p>
        </w:tc>
      </w:tr>
      <w:tr>
        <w:trPr>
          <w:trHeight w:val="22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3373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әкiмiнiң аппараты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3373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бiрдей әскери мiндеттi атқару шеңберiндегi iс-шаралар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3373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2097494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(село), ауылдық (селолық) округ әкiмiнің аппараты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227441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 қолдау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227441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бiлiм, дене шынықтыру және спорт бөлiмi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1837023</w:t>
            </w:r>
          </w:p>
        </w:tc>
      </w:tr>
      <w:tr>
        <w:trPr>
          <w:trHeight w:val="16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 беру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1736503</w:t>
            </w:r>
          </w:p>
        </w:tc>
      </w:tr>
      <w:tr>
        <w:trPr>
          <w:trHeight w:val="13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100520</w:t>
            </w:r>
          </w:p>
        </w:tc>
      </w:tr>
      <w:tr>
        <w:trPr>
          <w:trHeight w:val="21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бiлiм, дене шынықтыру және спорт бөлiмi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33030</w:t>
            </w:r>
          </w:p>
        </w:tc>
      </w:tr>
      <w:tr>
        <w:trPr>
          <w:trHeight w:val="2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32174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154890</w:t>
            </w:r>
          </w:p>
        </w:tc>
      </w:tr>
      <w:tr>
        <w:trPr>
          <w:trHeight w:val="75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(село), ауылдық (селолық) округ әкiмiнің аппараты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20306</w:t>
            </w:r>
          </w:p>
        </w:tc>
      </w:tr>
      <w:tr>
        <w:trPr>
          <w:trHeight w:val="22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20306</w:t>
            </w:r>
          </w:p>
        </w:tc>
      </w:tr>
      <w:tr>
        <w:trPr>
          <w:trHeight w:val="22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әлеуметтiк бағдарламалар бөлiмi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108810</w:t>
            </w:r>
          </w:p>
        </w:tc>
      </w:tr>
      <w:tr>
        <w:trPr>
          <w:trHeight w:val="22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46368</w:t>
            </w:r>
          </w:p>
        </w:tc>
      </w:tr>
      <w:tr>
        <w:trPr>
          <w:trHeight w:val="22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</w:t>
            </w:r>
          </w:p>
        </w:tc>
      </w:tr>
      <w:tr>
        <w:trPr>
          <w:trHeight w:val="22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атаулы әлеуметтiк көмек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3908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көмегi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4007</w:t>
            </w:r>
          </w:p>
        </w:tc>
      </w:tr>
      <w:tr>
        <w:trPr>
          <w:trHeight w:val="13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өкiлеттi органдардың шешiмi бойынша мұқтаж азаматтардың жекелеген топтарына әлеуметтiк көмек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10436</w:t>
            </w:r>
          </w:p>
        </w:tc>
      </w:tr>
      <w:tr>
        <w:trPr>
          <w:trHeight w:val="22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</w:t>
            </w:r>
          </w:p>
        </w:tc>
      </w:tr>
      <w:tr>
        <w:trPr>
          <w:trHeight w:val="22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33239</w:t>
            </w:r>
          </w:p>
        </w:tc>
      </w:tr>
      <w:tr>
        <w:trPr>
          <w:trHeight w:val="22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 және ымдалу тілі мамандарының, жеке көмекшілердің қызмет көрсету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</w:t>
            </w:r>
          </w:p>
        </w:tc>
      </w:tr>
      <w:tr>
        <w:trPr>
          <w:trHeight w:val="22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әлеуметтiк бағдарламалар бөлiмi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25774</w:t>
            </w:r>
          </w:p>
        </w:tc>
      </w:tr>
      <w:tr>
        <w:trPr>
          <w:trHeight w:val="22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24678</w:t>
            </w:r>
          </w:p>
        </w:tc>
      </w:tr>
      <w:tr>
        <w:trPr>
          <w:trHeight w:val="22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</w:t>
            </w:r>
          </w:p>
        </w:tc>
      </w:tr>
      <w:tr>
        <w:trPr>
          <w:trHeight w:val="22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262470</w:t>
            </w:r>
          </w:p>
        </w:tc>
      </w:tr>
      <w:tr>
        <w:trPr>
          <w:trHeight w:val="22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(село), ауылдық (селолық) округ әкiмiнің аппараты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262470</w:t>
            </w:r>
          </w:p>
        </w:tc>
      </w:tr>
      <w:tr>
        <w:trPr>
          <w:trHeight w:val="22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көшелердi жарықтандыру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33084</w:t>
            </w:r>
          </w:p>
        </w:tc>
      </w:tr>
      <w:tr>
        <w:trPr>
          <w:trHeight w:val="22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48316</w:t>
            </w:r>
          </w:p>
        </w:tc>
      </w:tr>
      <w:tr>
        <w:trPr>
          <w:trHeight w:val="22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181070</w:t>
            </w:r>
          </w:p>
        </w:tc>
      </w:tr>
      <w:tr>
        <w:trPr>
          <w:trHeight w:val="22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акпараттық кеңiстiк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123769</w:t>
            </w:r>
          </w:p>
        </w:tc>
      </w:tr>
      <w:tr>
        <w:trPr>
          <w:trHeight w:val="22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құрылыс, сәулет және қала құрылысы бөлiмi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22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бөлiмi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32895</w:t>
            </w:r>
          </w:p>
        </w:tc>
      </w:tr>
      <w:tr>
        <w:trPr>
          <w:trHeight w:val="22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32895</w:t>
            </w:r>
          </w:p>
        </w:tc>
      </w:tr>
      <w:tr>
        <w:trPr>
          <w:trHeight w:val="22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3285</w:t>
            </w:r>
          </w:p>
        </w:tc>
      </w:tr>
      <w:tr>
        <w:trPr>
          <w:trHeight w:val="22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деңгейде спорттық жарыстар өткiзу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</w:t>
            </w:r>
          </w:p>
        </w:tc>
      </w:tr>
      <w:tr>
        <w:trPr>
          <w:trHeight w:val="22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</w:t>
            </w:r>
          </w:p>
        </w:tc>
      </w:tr>
      <w:tr>
        <w:trPr>
          <w:trHeight w:val="22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бөлiмi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45464</w:t>
            </w:r>
          </w:p>
        </w:tc>
      </w:tr>
      <w:tr>
        <w:trPr>
          <w:trHeight w:val="22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45464</w:t>
            </w:r>
          </w:p>
        </w:tc>
      </w:tr>
      <w:tr>
        <w:trPr>
          <w:trHeight w:val="22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2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 арқылы мемлекеттік ақпараттық саясат жүргізу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2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бөлiмi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7991</w:t>
            </w:r>
          </w:p>
        </w:tc>
      </w:tr>
      <w:tr>
        <w:trPr>
          <w:trHeight w:val="22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7991</w:t>
            </w:r>
          </w:p>
        </w:tc>
      </w:tr>
      <w:tr>
        <w:trPr>
          <w:trHeight w:val="22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7134</w:t>
            </w:r>
          </w:p>
        </w:tc>
      </w:tr>
      <w:tr>
        <w:trPr>
          <w:trHeight w:val="22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7134</w:t>
            </w:r>
          </w:p>
        </w:tc>
      </w:tr>
      <w:tr>
        <w:trPr>
          <w:trHeight w:val="22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27040</w:t>
            </w:r>
          </w:p>
        </w:tc>
      </w:tr>
      <w:tr>
        <w:trPr>
          <w:trHeight w:val="22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 шаруашылығы бөлiмi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8967</w:t>
            </w:r>
          </w:p>
        </w:tc>
      </w:tr>
      <w:tr>
        <w:trPr>
          <w:trHeight w:val="22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8967</w:t>
            </w:r>
          </w:p>
        </w:tc>
      </w:tr>
      <w:tr>
        <w:trPr>
          <w:trHeight w:val="22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бөлiмi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11106</w:t>
            </w:r>
          </w:p>
        </w:tc>
      </w:tr>
      <w:tr>
        <w:trPr>
          <w:trHeight w:val="22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11106</w:t>
            </w:r>
          </w:p>
        </w:tc>
      </w:tr>
      <w:tr>
        <w:trPr>
          <w:trHeight w:val="22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 қатынастары бөлімі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6967</w:t>
            </w:r>
          </w:p>
        </w:tc>
      </w:tr>
      <w:tr>
        <w:trPr>
          <w:trHeight w:val="22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6967</w:t>
            </w:r>
          </w:p>
        </w:tc>
      </w:tr>
      <w:tr>
        <w:trPr>
          <w:trHeight w:val="22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Өнеркәсiп, сәулет, қала құрылысы және құрылыс қызметi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15958</w:t>
            </w:r>
          </w:p>
        </w:tc>
      </w:tr>
      <w:tr>
        <w:trPr>
          <w:trHeight w:val="22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құрылыс, сәулет және қала құрылысы бөлiмi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15958</w:t>
            </w:r>
          </w:p>
        </w:tc>
      </w:tr>
      <w:tr>
        <w:trPr>
          <w:trHeight w:val="22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15958</w:t>
            </w:r>
          </w:p>
        </w:tc>
      </w:tr>
      <w:tr>
        <w:trPr>
          <w:trHeight w:val="22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</w:tr>
      <w:tr>
        <w:trPr>
          <w:trHeight w:val="22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тұрғын-үй коммуналдық шаруашылығы, жолаушылар көлiгi және автомобиль жолдары бөлiмi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</w:tr>
      <w:tr>
        <w:trPr>
          <w:trHeight w:val="19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</w:tr>
      <w:tr>
        <w:trPr>
          <w:trHeight w:val="22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45966</w:t>
            </w:r>
          </w:p>
        </w:tc>
      </w:tr>
      <w:tr>
        <w:trPr>
          <w:trHeight w:val="22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бөлiмi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15662</w:t>
            </w:r>
          </w:p>
        </w:tc>
      </w:tr>
      <w:tr>
        <w:trPr>
          <w:trHeight w:val="22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жергілікті атқарушы органының резерві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15662</w:t>
            </w:r>
          </w:p>
        </w:tc>
      </w:tr>
      <w:tr>
        <w:trPr>
          <w:trHeight w:val="22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тұрғын-үй коммуналдық шаруашылығы, жолаушылар көлiгi және автомобиль жолдары бөлiмi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9170</w:t>
            </w:r>
          </w:p>
        </w:tc>
      </w:tr>
      <w:tr>
        <w:trPr>
          <w:trHeight w:val="22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9170</w:t>
            </w:r>
          </w:p>
        </w:tc>
      </w:tr>
      <w:tr>
        <w:trPr>
          <w:trHeight w:val="22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21134</w:t>
            </w:r>
          </w:p>
        </w:tc>
      </w:tr>
      <w:tr>
        <w:trPr>
          <w:trHeight w:val="22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21134</w:t>
            </w:r>
          </w:p>
        </w:tc>
      </w:tr>
      <w:tr>
        <w:trPr>
          <w:trHeight w:val="22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8259793</w:t>
            </w:r>
          </w:p>
        </w:tc>
      </w:tr>
      <w:tr>
        <w:trPr>
          <w:trHeight w:val="22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бөлiмi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8259793</w:t>
            </w:r>
          </w:p>
        </w:tc>
      </w:tr>
      <w:tr>
        <w:trPr>
          <w:trHeight w:val="22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алулар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8259793</w:t>
            </w:r>
          </w:p>
        </w:tc>
      </w:tr>
    </w:tbl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Аудандық мәслихаттың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7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24-1 шешіміне 3 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2"/>
        <w:gridCol w:w="816"/>
        <w:gridCol w:w="773"/>
        <w:gridCol w:w="8869"/>
        <w:gridCol w:w="2440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6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8928356</w:t>
            </w:r>
          </w:p>
        </w:tc>
      </w:tr>
      <w:tr>
        <w:trPr>
          <w:trHeight w:val="24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8825315</w:t>
            </w:r>
          </w:p>
        </w:tc>
      </w:tr>
      <w:tr>
        <w:trPr>
          <w:trHeight w:val="24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878750</w:t>
            </w:r>
          </w:p>
        </w:tc>
      </w:tr>
      <w:tr>
        <w:trPr>
          <w:trHeight w:val="24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878750</w:t>
            </w:r>
          </w:p>
        </w:tc>
      </w:tr>
      <w:tr>
        <w:trPr>
          <w:trHeight w:val="24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699949</w:t>
            </w:r>
          </w:p>
        </w:tc>
      </w:tr>
      <w:tr>
        <w:trPr>
          <w:trHeight w:val="24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699949</w:t>
            </w:r>
          </w:p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7135199</w:t>
            </w:r>
          </w:p>
        </w:tc>
      </w:tr>
      <w:tr>
        <w:trPr>
          <w:trHeight w:val="24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6874967</w:t>
            </w:r>
          </w:p>
        </w:tc>
      </w:tr>
      <w:tr>
        <w:trPr>
          <w:trHeight w:val="19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45777</w:t>
            </w:r>
          </w:p>
        </w:tc>
      </w:tr>
      <w:tr>
        <w:trPr>
          <w:trHeight w:val="24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213402</w:t>
            </w:r>
          </w:p>
        </w:tc>
      </w:tr>
      <w:tr>
        <w:trPr>
          <w:trHeight w:val="24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Біріңғай жер салығы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</w:t>
            </w:r>
          </w:p>
        </w:tc>
      </w:tr>
      <w:tr>
        <w:trPr>
          <w:trHeight w:val="24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100580</w:t>
            </w:r>
          </w:p>
        </w:tc>
      </w:tr>
      <w:tr>
        <w:trPr>
          <w:trHeight w:val="24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16553</w:t>
            </w:r>
          </w:p>
        </w:tc>
      </w:tr>
      <w:tr>
        <w:trPr>
          <w:trHeight w:val="22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65785</w:t>
            </w:r>
          </w:p>
        </w:tc>
      </w:tr>
      <w:tr>
        <w:trPr>
          <w:trHeight w:val="22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13961</w:t>
            </w:r>
          </w:p>
        </w:tc>
      </w:tr>
      <w:tr>
        <w:trPr>
          <w:trHeight w:val="10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4281</w:t>
            </w:r>
          </w:p>
        </w:tc>
      </w:tr>
      <w:tr>
        <w:trPr>
          <w:trHeight w:val="24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мәндi iс-әрекеттердi жасағаны және (немесе) оған уәкiлеттiгi бар мемлекеттiк органдар немесе лауазымды адамдар құжаттар бергені үшін алынатын мiндеттi төлемдер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10832</w:t>
            </w:r>
          </w:p>
        </w:tc>
      </w:tr>
      <w:tr>
        <w:trPr>
          <w:trHeight w:val="24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10832</w:t>
            </w:r>
          </w:p>
        </w:tc>
      </w:tr>
      <w:tr>
        <w:trPr>
          <w:trHeight w:val="24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97314</w:t>
            </w:r>
          </w:p>
        </w:tc>
      </w:tr>
      <w:tr>
        <w:trPr>
          <w:trHeight w:val="24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меншiктен түсетiн кірістер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10806</w:t>
            </w:r>
          </w:p>
        </w:tc>
      </w:tr>
      <w:tr>
        <w:trPr>
          <w:trHeight w:val="16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10806</w:t>
            </w:r>
          </w:p>
        </w:tc>
      </w:tr>
      <w:tr>
        <w:trPr>
          <w:trHeight w:val="27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71806</w:t>
            </w:r>
          </w:p>
        </w:tc>
      </w:tr>
      <w:tr>
        <w:trPr>
          <w:trHeight w:val="28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71806</w:t>
            </w:r>
          </w:p>
        </w:tc>
      </w:tr>
      <w:tr>
        <w:trPr>
          <w:trHeight w:val="28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14702</w:t>
            </w:r>
          </w:p>
        </w:tc>
      </w:tr>
      <w:tr>
        <w:trPr>
          <w:trHeight w:val="24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14702</w:t>
            </w:r>
          </w:p>
        </w:tc>
      </w:tr>
      <w:tr>
        <w:trPr>
          <w:trHeight w:val="24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түсетiн түсiмдер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5727</w:t>
            </w:r>
          </w:p>
        </w:tc>
      </w:tr>
      <w:tr>
        <w:trPr>
          <w:trHeight w:val="24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5727</w:t>
            </w:r>
          </w:p>
        </w:tc>
      </w:tr>
      <w:tr>
        <w:trPr>
          <w:trHeight w:val="24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782"/>
        <w:gridCol w:w="1013"/>
        <w:gridCol w:w="8622"/>
        <w:gridCol w:w="2438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6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8928356</w:t>
            </w:r>
          </w:p>
        </w:tc>
      </w:tr>
      <w:tr>
        <w:trPr>
          <w:trHeight w:val="1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199625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маслихатының аппараты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19327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қызметін қамтамасыз ету жөніндегі қызметтер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19327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әкiмiнiң аппараты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53147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қызметін қамтамасыз ету жөніндегі қызметтер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53147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(село), ауылдық (селолық) округ әкiмiнің аппараты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91692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91692</w:t>
            </w:r>
          </w:p>
        </w:tc>
      </w:tr>
      <w:tr>
        <w:trPr>
          <w:trHeight w:val="19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бөлiмi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21203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саласындағы мемлекеттік саясатты іске асыру жөніндегі қызметтер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16982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мүлiктi бағалауды жүргiзу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бюджеттiк жоспарлау бөлiмi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14256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басқару саласындағы мемлекеттік саясатты іске асыру жөніндегі қызметтер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14256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3373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әкiмiнiң аппараты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3373</w:t>
            </w:r>
          </w:p>
        </w:tc>
      </w:tr>
      <w:tr>
        <w:trPr>
          <w:trHeight w:val="25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бiрдей әскери мiндеттi атқару шеңберiндегi iс-шаралар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3373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2099000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(село), ауылдық (селолық) округ әкiмiнің аппараты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227704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 қолдау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227704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бiлiм, дене шынықтыру және спорт бөлiмi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1838266</w:t>
            </w:r>
          </w:p>
        </w:tc>
      </w:tr>
      <w:tr>
        <w:trPr>
          <w:trHeight w:val="16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 беру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1737746</w:t>
            </w:r>
          </w:p>
        </w:tc>
      </w:tr>
      <w:tr>
        <w:trPr>
          <w:trHeight w:val="13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100520</w:t>
            </w:r>
          </w:p>
        </w:tc>
      </w:tr>
      <w:tr>
        <w:trPr>
          <w:trHeight w:val="21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бiлiм, дене шынықтыру және спорт бөлiмi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33030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32174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27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154890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(село), ауылдық (селолық) округ әкiмiнің аппараты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20306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20306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әлеуметтiк бағдарламалар бөлiмi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108810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46368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</w:t>
            </w:r>
          </w:p>
        </w:tc>
      </w:tr>
      <w:tr>
        <w:trPr>
          <w:trHeight w:val="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атаулы әлеуметтiк көмек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3908</w:t>
            </w:r>
          </w:p>
        </w:tc>
      </w:tr>
      <w:tr>
        <w:trPr>
          <w:trHeight w:val="13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көмегi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4007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өкiлеттi органдардың шешiмi бойынша мұқтаж азаматтардың жекелеген топтарына әлеуметтiк көмек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10436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33239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 және ымдалу тілі мамандарының, жеке көмекшілердің қызмет көрсету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әлеуметтiк бағдарламалар бөлiмi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25774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24678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82470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(село), ауылдық (селолық) округ әкiмiнің аппараты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82470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көшелердi жарықтандыру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33084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48316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98770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бөлiмi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32895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32895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3285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деңгейде спорттық жарыстар өткiзу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бөлiмi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45464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45464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 арқылы мемлекеттік ақпараттық саясат жүргізу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бөлiмi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7992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7992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7134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7134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143850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тұрғын-үй коммуналдық шаруашылығы, жолаушылар көлiгi және автомобиль жолдары бөлiмi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143850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143850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27101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 шаруашылығы бөлiмi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8967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8967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бөлiмi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11167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11167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 қатынастары бөлімі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6967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6967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Өнеркәсiп, сәулет, қала құрылысы және құрылыс қызметi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15958</w:t>
            </w:r>
          </w:p>
        </w:tc>
      </w:tr>
      <w:tr>
        <w:trPr>
          <w:trHeight w:val="19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құрылыс, сәулет және қала құрылысы бөлiмi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15958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15958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350000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тұрғын-үй коммуналдық шаруашылығы, жолаушылар көлiгi және автомобиль жолдары бөлiмi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350000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350000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45966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бөлiмi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15662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жергілікті атқарушы органының резерві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15662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тұрғын-үй коммуналдық шаруашылығы, жолаушылар көлiгi және автомобиль жолдары бөлiмi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9170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9170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21134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21134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5707353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бөлiмi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5707353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алулар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5707353</w:t>
            </w:r>
          </w:p>
        </w:tc>
      </w:tr>
    </w:tbl>
    <w:bookmarkStart w:name="z2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Аудандық мәслихаттың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12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XXXІ сессиясының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31-2 шешіміне 2 қосымша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Аудандық мәслихаттың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7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XXIV сессиясының № 24-1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4 қосымша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4-қосымша жаңа редакцияда - Атырау облысы Жылыой ауданы мәслихатының 2011.02.04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26-2; </w:t>
      </w:r>
      <w:r>
        <w:rPr>
          <w:rFonts w:ascii="Times New Roman"/>
          <w:b w:val="false"/>
          <w:i w:val="false"/>
          <w:color w:val="ff0000"/>
          <w:sz w:val="28"/>
        </w:rPr>
        <w:t>2011.04.27 №</w:t>
      </w:r>
      <w:r>
        <w:rPr>
          <w:rFonts w:ascii="Times New Roman"/>
          <w:b w:val="false"/>
          <w:i w:val="false"/>
          <w:color w:val="ff0000"/>
          <w:sz w:val="28"/>
        </w:rPr>
        <w:t xml:space="preserve"> 28-2</w:t>
      </w:r>
      <w:r>
        <w:rPr>
          <w:rFonts w:ascii="Times New Roman"/>
          <w:b w:val="false"/>
          <w:i w:val="false"/>
          <w:color w:val="ff0000"/>
          <w:sz w:val="28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>2011.08.11 №</w:t>
      </w:r>
      <w:r>
        <w:rPr>
          <w:rFonts w:ascii="Times New Roman"/>
          <w:b w:val="false"/>
          <w:i w:val="false"/>
          <w:color w:val="ff0000"/>
          <w:sz w:val="28"/>
        </w:rPr>
        <w:t xml:space="preserve"> 29-2; </w:t>
      </w:r>
      <w:r>
        <w:rPr>
          <w:rFonts w:ascii="Times New Roman"/>
          <w:b w:val="false"/>
          <w:i w:val="false"/>
          <w:color w:val="ff0000"/>
          <w:sz w:val="28"/>
        </w:rPr>
        <w:t>2011.11.10 № </w:t>
      </w:r>
      <w:r>
        <w:rPr>
          <w:rFonts w:ascii="Times New Roman"/>
          <w:b w:val="false"/>
          <w:i w:val="false"/>
          <w:color w:val="ff0000"/>
          <w:sz w:val="28"/>
        </w:rPr>
        <w:t xml:space="preserve">30-2; </w:t>
      </w:r>
      <w:r>
        <w:rPr>
          <w:rFonts w:ascii="Times New Roman"/>
          <w:b w:val="false"/>
          <w:i w:val="false"/>
          <w:color w:val="ff0000"/>
          <w:sz w:val="28"/>
        </w:rPr>
        <w:t xml:space="preserve">2011.12.12 № </w:t>
      </w:r>
      <w:r>
        <w:rPr>
          <w:rFonts w:ascii="Times New Roman"/>
          <w:b w:val="false"/>
          <w:i w:val="false"/>
          <w:color w:val="ff0000"/>
          <w:sz w:val="28"/>
        </w:rPr>
        <w:t xml:space="preserve">31-2 </w:t>
      </w:r>
      <w:r>
        <w:rPr>
          <w:rFonts w:ascii="Times New Roman"/>
          <w:b w:val="false"/>
          <w:i w:val="false"/>
          <w:color w:val="ff0000"/>
          <w:sz w:val="28"/>
        </w:rPr>
        <w:t>(2011 жылдың 1 қаңтарынан бастап қолданысқа енеді) Шешімдерімен.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аудандық маңызы бар қаланың, кенттің, ауылдың (селоның), ауылдық (селолық) округтің әкiмi аппаратын қаржыландыру мөлшері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8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5625"/>
        <w:gridCol w:w="1710"/>
        <w:gridCol w:w="1703"/>
        <w:gridCol w:w="1704"/>
        <w:gridCol w:w="1685"/>
      </w:tblGrid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 коды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атауы</w:t>
            </w:r>
          </w:p>
        </w:tc>
      </w:tr>
      <w:tr>
        <w:trPr>
          <w:trHeight w:val="6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атауы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Құлсары қаласы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Қосшағыл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Жаңа-Қаратон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Ақкизтоғай</w:t>
            </w:r>
          </w:p>
        </w:tc>
      </w:tr>
      <w:tr>
        <w:trPr>
          <w:trHeight w:val="84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ауылдың, (селоның) ауылдық (селолық) округтің әкімі аппаратының қызметін қамтамасыз ету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11304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15225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10068</w:t>
            </w:r>
          </w:p>
        </w:tc>
      </w:tr>
      <w:tr>
        <w:trPr>
          <w:trHeight w:val="45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123022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123004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268848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123025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3639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123003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14798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30785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45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48315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0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215770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607606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16804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28531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таблицаның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5625"/>
        <w:gridCol w:w="1703"/>
        <w:gridCol w:w="1704"/>
        <w:gridCol w:w="1704"/>
        <w:gridCol w:w="1691"/>
      </w:tblGrid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 коды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атауы</w:t>
            </w:r>
          </w:p>
        </w:tc>
      </w:tr>
      <w:tr>
        <w:trPr>
          <w:trHeight w:val="6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атауы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Қара-арна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 селолық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Майкөмген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84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ауылдың, (селоның) ауылдық (селолық) округтің әкімі аппаратының қызметін қамтамасыз ету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11746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10768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10203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91115</w:t>
            </w:r>
          </w:p>
        </w:tc>
      </w:tr>
      <w:tr>
        <w:trPr>
          <w:trHeight w:val="45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123022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4130</w:t>
            </w:r>
          </w:p>
        </w:tc>
      </w:tr>
      <w:tr>
        <w:trPr>
          <w:trHeight w:val="51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123004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268848</w:t>
            </w:r>
          </w:p>
        </w:tc>
      </w:tr>
      <w:tr>
        <w:trPr>
          <w:trHeight w:val="51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123025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3639</w:t>
            </w:r>
          </w:p>
        </w:tc>
      </w:tr>
      <w:tr>
        <w:trPr>
          <w:trHeight w:val="51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123003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18284</w:t>
            </w:r>
          </w:p>
        </w:tc>
      </w:tr>
      <w:tr>
        <w:trPr>
          <w:trHeight w:val="52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39485</w:t>
            </w:r>
          </w:p>
        </w:tc>
      </w:tr>
      <w:tr>
        <w:trPr>
          <w:trHeight w:val="45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72315</w:t>
            </w:r>
          </w:p>
        </w:tc>
      </w:tr>
      <w:tr>
        <w:trPr>
          <w:trHeight w:val="30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215770</w:t>
            </w:r>
          </w:p>
        </w:tc>
      </w:tr>
      <w:tr>
        <w:trPr>
          <w:trHeight w:val="16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15533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13203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713586</w:t>
            </w:r>
          </w:p>
        </w:tc>
      </w:tr>
    </w:tbl>
    <w:bookmarkStart w:name="z2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Аудандық мәслихаттың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7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24-1 шешіміне 5 қосымша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аудандық бюджетті атқару процесінде секвестрлеуге жатпайтын аудандық 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"/>
        <w:gridCol w:w="786"/>
        <w:gridCol w:w="1019"/>
        <w:gridCol w:w="11052"/>
      </w:tblGrid>
      <w:tr>
        <w:trPr>
          <w:trHeight w:val="16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</w:tr>
      <w:tr>
        <w:trPr>
          <w:trHeight w:val="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