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a45b" w14:textId="8fba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N 162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5 қарашадағы N 218 шешімі. Солтүстік Қазақстан облысы Тайынша ауданының Әділет басқармасында 2010 жылғы 13 желтоқсанда N 13-11-197 тіркелді. Қолдану мерзімінің өтуіне байланысты күшін жойды (Солтүстік Қазақстан облысы Тайынша ауданы мәслихатының 2012 жылғы 16 қазандағы N 05-20-149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2012.10.16 N 05-20-149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21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(Нормативтік құқықтық актілердің мемлекеттік тіркеу тізілімінде 2010 жылғы 25 қаңтарда тіркелген № 13-11-164, газеттерде жарияланған «Тайынша Таңы – 2010 жылғы 19 ақпан, «Тайыншинские вести» - 2010 жылғы 19 ақпан) аудандық мәслихаттың 2009 жылғы 23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1-тармақта:</w:t>
      </w:r>
      <w:r>
        <w:br/>
      </w:r>
      <w:r>
        <w:rPr>
          <w:rFonts w:ascii="Times New Roman"/>
          <w:b w:val="false"/>
          <w:i w:val="false"/>
          <w:color w:val="000000"/>
          <w:sz w:val="28"/>
        </w:rPr>
        <w:t>
      1) тармақшада</w:t>
      </w:r>
      <w:r>
        <w:br/>
      </w:r>
      <w:r>
        <w:rPr>
          <w:rFonts w:ascii="Times New Roman"/>
          <w:b w:val="false"/>
          <w:i w:val="false"/>
          <w:color w:val="000000"/>
          <w:sz w:val="28"/>
        </w:rPr>
        <w:t>
      «2 732 268» цифры «2 736 990,8» цифрымен ауыстырылсын;</w:t>
      </w:r>
      <w:r>
        <w:br/>
      </w:r>
      <w:r>
        <w:rPr>
          <w:rFonts w:ascii="Times New Roman"/>
          <w:b w:val="false"/>
          <w:i w:val="false"/>
          <w:color w:val="000000"/>
          <w:sz w:val="28"/>
        </w:rPr>
        <w:t>
      «619 689» цифры «619 721» цифрымен ауыстырылсын;</w:t>
      </w:r>
      <w:r>
        <w:br/>
      </w:r>
      <w:r>
        <w:rPr>
          <w:rFonts w:ascii="Times New Roman"/>
          <w:b w:val="false"/>
          <w:i w:val="false"/>
          <w:color w:val="000000"/>
          <w:sz w:val="28"/>
        </w:rPr>
        <w:t>
      «2 809» цифры «2 095» цифрымен ауыстырылсын;</w:t>
      </w:r>
      <w:r>
        <w:br/>
      </w:r>
      <w:r>
        <w:rPr>
          <w:rFonts w:ascii="Times New Roman"/>
          <w:b w:val="false"/>
          <w:i w:val="false"/>
          <w:color w:val="000000"/>
          <w:sz w:val="28"/>
        </w:rPr>
        <w:t>
      «30 818» цифры «31 500» цифрымен ауыстырылсын;</w:t>
      </w:r>
      <w:r>
        <w:br/>
      </w:r>
      <w:r>
        <w:rPr>
          <w:rFonts w:ascii="Times New Roman"/>
          <w:b w:val="false"/>
          <w:i w:val="false"/>
          <w:color w:val="000000"/>
          <w:sz w:val="28"/>
        </w:rPr>
        <w:t>
      «2 078 952» цифры «2 083 674,8» цифрымен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«2 723 999,3» цифры «2 725 722,1» цифрымен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«15 650» цифры «18 650» цифрымен ауыстырылсын;</w:t>
      </w:r>
      <w:r>
        <w:br/>
      </w:r>
      <w:r>
        <w:rPr>
          <w:rFonts w:ascii="Times New Roman"/>
          <w:b w:val="false"/>
          <w:i w:val="false"/>
          <w:color w:val="000000"/>
          <w:sz w:val="28"/>
        </w:rPr>
        <w:t>
      9-тармақта:</w:t>
      </w:r>
      <w:r>
        <w:br/>
      </w:r>
      <w:r>
        <w:rPr>
          <w:rFonts w:ascii="Times New Roman"/>
          <w:b w:val="false"/>
          <w:i w:val="false"/>
          <w:color w:val="000000"/>
          <w:sz w:val="28"/>
        </w:rPr>
        <w:t>
      1) тармақшада</w:t>
      </w:r>
      <w:r>
        <w:br/>
      </w:r>
      <w:r>
        <w:rPr>
          <w:rFonts w:ascii="Times New Roman"/>
          <w:b w:val="false"/>
          <w:i w:val="false"/>
          <w:color w:val="000000"/>
          <w:sz w:val="28"/>
        </w:rPr>
        <w:t>
      «45 018» цифры «45 002» цифрымен ауыстырылсын;</w:t>
      </w:r>
      <w:r>
        <w:br/>
      </w:r>
      <w:r>
        <w:rPr>
          <w:rFonts w:ascii="Times New Roman"/>
          <w:b w:val="false"/>
          <w:i w:val="false"/>
          <w:color w:val="000000"/>
          <w:sz w:val="28"/>
        </w:rPr>
        <w:t>
      «16 388» цифры «16 380» цифрымен ауыстырылсын;</w:t>
      </w:r>
      <w:r>
        <w:br/>
      </w:r>
      <w:r>
        <w:rPr>
          <w:rFonts w:ascii="Times New Roman"/>
          <w:b w:val="false"/>
          <w:i w:val="false"/>
          <w:color w:val="000000"/>
          <w:sz w:val="28"/>
        </w:rPr>
        <w:t>
      «22 164» цифры «22 156» цифрымен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«1008» цифры «140,8» цифрымен ауыстырылсын;</w:t>
      </w:r>
      <w:r>
        <w:br/>
      </w:r>
      <w:r>
        <w:rPr>
          <w:rFonts w:ascii="Times New Roman"/>
          <w:b w:val="false"/>
          <w:i w:val="false"/>
          <w:color w:val="000000"/>
          <w:sz w:val="28"/>
        </w:rPr>
        <w:t>
      9) тармақшада</w:t>
      </w:r>
      <w:r>
        <w:br/>
      </w:r>
      <w:r>
        <w:rPr>
          <w:rFonts w:ascii="Times New Roman"/>
          <w:b w:val="false"/>
          <w:i w:val="false"/>
          <w:color w:val="000000"/>
          <w:sz w:val="28"/>
        </w:rPr>
        <w:t>
      «55 000» цифры «59 605» цифрымен ауыстырылсын;</w:t>
      </w:r>
      <w:r>
        <w:br/>
      </w:r>
      <w:r>
        <w:rPr>
          <w:rFonts w:ascii="Times New Roman"/>
          <w:b w:val="false"/>
          <w:i w:val="false"/>
          <w:color w:val="000000"/>
          <w:sz w:val="28"/>
        </w:rPr>
        <w:t>
      10-тармақта:</w:t>
      </w:r>
      <w:r>
        <w:br/>
      </w:r>
      <w:r>
        <w:rPr>
          <w:rFonts w:ascii="Times New Roman"/>
          <w:b w:val="false"/>
          <w:i w:val="false"/>
          <w:color w:val="000000"/>
          <w:sz w:val="28"/>
        </w:rPr>
        <w:t>
      7) тармақшада</w:t>
      </w:r>
      <w:r>
        <w:br/>
      </w:r>
      <w:r>
        <w:rPr>
          <w:rFonts w:ascii="Times New Roman"/>
          <w:b w:val="false"/>
          <w:i w:val="false"/>
          <w:color w:val="000000"/>
          <w:sz w:val="28"/>
        </w:rPr>
        <w:t>
      «678» цифры «1 809» цифрымен ауыстырылсын;</w:t>
      </w:r>
      <w:r>
        <w:br/>
      </w:r>
      <w:r>
        <w:rPr>
          <w:rFonts w:ascii="Times New Roman"/>
          <w:b w:val="false"/>
          <w:i w:val="false"/>
          <w:color w:val="000000"/>
          <w:sz w:val="28"/>
        </w:rPr>
        <w:t>
      12-тармақта:</w:t>
      </w:r>
      <w:r>
        <w:br/>
      </w:r>
      <w:r>
        <w:rPr>
          <w:rFonts w:ascii="Times New Roman"/>
          <w:b w:val="false"/>
          <w:i w:val="false"/>
          <w:color w:val="000000"/>
          <w:sz w:val="28"/>
        </w:rPr>
        <w:t>
      «91 238» цифры «91 108» цифрымен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2) «49 248» цифры «49 118» цифрымен ауыстырылсын;</w:t>
      </w:r>
      <w:r>
        <w:br/>
      </w:r>
      <w:r>
        <w:rPr>
          <w:rFonts w:ascii="Times New Roman"/>
          <w:b w:val="false"/>
          <w:i w:val="false"/>
          <w:color w:val="000000"/>
          <w:sz w:val="28"/>
        </w:rPr>
        <w:t>
      осы шешімге 1, 2, 3, 4-қосымшалар көрсетілген шешімге 1, 4, 6, 7-қосымшаларға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Ж. Габдуллин</w:t>
      </w:r>
    </w:p>
    <w:p>
      <w:pPr>
        <w:spacing w:after="0"/>
        <w:ind w:left="0"/>
        <w:jc w:val="both"/>
      </w:pPr>
      <w:r>
        <w:rPr>
          <w:rFonts w:ascii="Times New Roman"/>
          <w:b w:val="false"/>
          <w:i/>
          <w:color w:val="000000"/>
          <w:sz w:val="28"/>
        </w:rPr>
        <w:t>      Аудандық мәслихат хатшысы                  Н. Трифонов</w:t>
      </w:r>
    </w:p>
    <w:bookmarkStart w:name="z4"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5 қарашадағы № 218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973"/>
        <w:gridCol w:w="6453"/>
        <w:gridCol w:w="233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2736990,8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619721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бизнесіне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2083674,8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2083674,8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2083674,8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221"/>
        <w:gridCol w:w="863"/>
        <w:gridCol w:w="7369"/>
        <w:gridCol w:w="2585"/>
      </w:tblGrid>
      <w:tr>
        <w:trPr>
          <w:trHeight w:val="19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r>
              <w:br/>
            </w:r>
            <w:r>
              <w:rPr>
                <w:rFonts w:ascii="Times New Roman"/>
                <w:b w:val="false"/>
                <w:i w:val="false"/>
                <w:color w:val="000000"/>
                <w:sz w:val="20"/>
              </w:rPr>
              <w:t>
лық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бағд.</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2725722,1</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211163,8</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10643,6</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10643,6</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38935,3</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38935,3</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141885,7</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139365,7</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19699,2</w:t>
            </w:r>
          </w:p>
        </w:tc>
      </w:tr>
      <w:tr>
        <w:trPr>
          <w:trHeight w:val="9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жоспарлауды, аудандық бюджетті орындау және коммуналдық меншікті басқаруды қалыптастыру және дамыту бойынша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18718,5</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6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қозғалысының қауіпсіздігін қамтамасыз ету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1872173</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1872173</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беретін және оқытатын ұйымдардың қызметін қамтамасыз ету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1665569</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103138</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мекемелері жүйесін ақпараттандыру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ұйымдарына оқулықтар, оқу-әдістемелік кешендер сатып алу және жеткізіп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 олимпиадалар, мектептен тыс іс-шаралар өткізу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181448,8</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181448,8</w:t>
            </w:r>
          </w:p>
        </w:tc>
      </w:tr>
      <w:tr>
        <w:trPr>
          <w:trHeight w:val="7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w:t>
            </w:r>
          </w:p>
        </w:tc>
      </w:tr>
      <w:tr>
        <w:trPr>
          <w:trHeight w:val="10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 мемлекеттік жәрдемақы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21523,7</w:t>
            </w:r>
          </w:p>
        </w:tc>
      </w:tr>
      <w:tr>
        <w:trPr>
          <w:trHeight w:val="9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арнайы бағдарламасына сәйкес мұқтаж мүгедектерді арнайы міндетті гигиеналық заттармен, ыммен сөйлесу мамандарының қызметімен, жеке көмекшілермен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14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және оларды алып жүретін тұлғаларға Москва, Астана қалаларында өтетін мерекелік іс-шараларға қатысу үшін және Тәуелсіз Мемлекет Достастығы елдері бойынша, Қазақстан Республикасы аумағы бойынша тамақтануға, тұруға, жол жүруге шығыстар төлемі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74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мүгедектерге бір реттік материалдық көмек көрсету, сонымен қатар оларға теңестірілген тұлғаларға, әскери қызметшілерге, оның ішінде запасқа шығарылған (отставкадағы), 1941 жылдың 22 маусымынан 1945 жылдың 3 қыркүйегіне дейінгі кезеңде қызметтегі армия құрамына кірмеген, "За победу над Германией в Великой Отечественной войне 1941-1945 гг." немесе "За победу над Японией" медальдарімен марапатталғандарға, Ұлы Отан соғысындағы Жеңістің 65 жылдығына Ұлы Отан соғысы жылдары атлы айдан кем емес тылда жұмыс істегендерге (әскери қызмет атқарғандарға) әскери бөлімдерде, мекемелерде, әскери-оқу орындарында әскери қызметін атқарғандарға бір реттік материалдық көмек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25661</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79727</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коммуналдық меншігіндегі жылу желілерін пайдалануды ұйымдастыру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86135,8</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(облыстық маңызы бар қаланың)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29838,3</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6042,9</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10402,1</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12832,3</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(облыстық маңызы бар қаланың)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15147,8</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5126,8</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 әр түрінен ауданның жиынтық командасын дайындау және оған қатысу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98525</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6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4894,3</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4894,3</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4894,3</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75146,8</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округтарда автомобиль жолдарының жұмыс істеуін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жұмысын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24927,1</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5366,3</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5366,3</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14857,6</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жұмысын қамтамасыз ету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14857,6</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81716,2</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81716,2</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81582</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берілетін бюджеттік кредиттер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төлеу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0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лық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11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11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w:t>
            </w:r>
            <w:r>
              <w:br/>
            </w:r>
            <w:r>
              <w:rPr>
                <w:rFonts w:ascii="Times New Roman"/>
                <w:b w:val="false"/>
                <w:i w:val="false"/>
                <w:color w:val="000000"/>
                <w:sz w:val="20"/>
              </w:rPr>
              <w:t>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бағд.</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жергілікті атқарушы органның қарызын өтеу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6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пайдаланатын қалдығы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bl>
    <w:bookmarkStart w:name="z5"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5 қарашадағы № 218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2010 жылға арналған аудандық бюджеттік 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13"/>
        <w:gridCol w:w="893"/>
        <w:gridCol w:w="6093"/>
        <w:gridCol w:w="2333"/>
      </w:tblGrid>
      <w:tr>
        <w:trPr>
          <w:trHeight w:val="10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Тайынша қаласында мәдени-сауықтыру кешенінің ғимаратын қайта құру" объектісі бойынша жоба-сметалық құжаттарды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Аққұдық селосында бұруды қайта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Аққұдық селосына бұруды қайта құру" объектісі бойынша жоба-сметалық құжаттарды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bl>
    <w:bookmarkStart w:name="z6"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5 қарашадағы № 218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Аудандағы қала, аудандық маңызы бар қала, кент, ауыл (село), ауылдық(селолық) округтар әкімі аппаратының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93"/>
        <w:gridCol w:w="913"/>
        <w:gridCol w:w="5993"/>
        <w:gridCol w:w="2373"/>
      </w:tblGrid>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лық</w:t>
            </w:r>
            <w:r>
              <w:br/>
            </w:r>
            <w:r>
              <w:rPr>
                <w:rFonts w:ascii="Times New Roman"/>
                <w:b w:val="false"/>
                <w:i w:val="false"/>
                <w:color w:val="000000"/>
                <w:sz w:val="20"/>
              </w:rPr>
              <w:t>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141885,7</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141885,7</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139365,7</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1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маңызы бар қала, кент, ауыл (село), ауылдық (селолық) округі әкімі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округтарды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413"/>
        <w:gridCol w:w="2133"/>
        <w:gridCol w:w="2073"/>
        <w:gridCol w:w="2053"/>
      </w:tblGrid>
      <w:tr>
        <w:trPr>
          <w:trHeight w:val="21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"Алабота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"Амандық селолық округі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"Больше</w:t>
            </w:r>
            <w:r>
              <w:br/>
            </w:r>
            <w:r>
              <w:rPr>
                <w:rFonts w:ascii="Times New Roman"/>
                <w:b w:val="false"/>
                <w:i w:val="false"/>
                <w:color w:val="000000"/>
                <w:sz w:val="20"/>
              </w:rPr>
              <w:t>
изюм селолық округі әкімінің аппараты"</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6738,5</w:t>
            </w:r>
          </w:p>
        </w:tc>
      </w:tr>
      <w:tr>
        <w:trPr>
          <w:trHeight w:val="4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6738,5</w:t>
            </w:r>
          </w:p>
        </w:tc>
      </w:tr>
      <w:tr>
        <w:trPr>
          <w:trHeight w:val="6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6618,5</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93"/>
        <w:gridCol w:w="2113"/>
        <w:gridCol w:w="2013"/>
        <w:gridCol w:w="2193"/>
      </w:tblGrid>
      <w:tr>
        <w:trPr>
          <w:trHeight w:val="16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"Донецкое селолық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"Драгомировка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"Зеленогай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"Кантемир селолық округі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"Келлеров</w:t>
            </w:r>
            <w:r>
              <w:br/>
            </w:r>
            <w:r>
              <w:rPr>
                <w:rFonts w:ascii="Times New Roman"/>
                <w:b w:val="false"/>
                <w:i w:val="false"/>
                <w:color w:val="000000"/>
                <w:sz w:val="20"/>
              </w:rPr>
              <w:t>
ка селолық округі әкімінің аппараты"</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40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6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3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1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1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313"/>
        <w:gridCol w:w="2093"/>
        <w:gridCol w:w="1953"/>
        <w:gridCol w:w="2393"/>
      </w:tblGrid>
      <w:tr>
        <w:trPr>
          <w:trHeight w:val="19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 селолық округі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"Краснока</w:t>
            </w:r>
            <w:r>
              <w:br/>
            </w:r>
            <w:r>
              <w:rPr>
                <w:rFonts w:ascii="Times New Roman"/>
                <w:b w:val="false"/>
                <w:i w:val="false"/>
                <w:color w:val="000000"/>
                <w:sz w:val="20"/>
              </w:rPr>
              <w:t>
менка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"Краснопо</w:t>
            </w:r>
            <w:r>
              <w:br/>
            </w:r>
            <w:r>
              <w:rPr>
                <w:rFonts w:ascii="Times New Roman"/>
                <w:b w:val="false"/>
                <w:i w:val="false"/>
                <w:color w:val="000000"/>
                <w:sz w:val="20"/>
              </w:rPr>
              <w:t>
лян селолық округі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"Летовоч</w:t>
            </w:r>
            <w:r>
              <w:br/>
            </w:r>
            <w:r>
              <w:rPr>
                <w:rFonts w:ascii="Times New Roman"/>
                <w:b w:val="false"/>
                <w:i w:val="false"/>
                <w:color w:val="000000"/>
                <w:sz w:val="20"/>
              </w:rPr>
              <w:t>
ное селолық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"Мироновка селолық округі әкімінің аппараты"</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40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6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w:t>
            </w:r>
          </w:p>
        </w:tc>
      </w:tr>
      <w:tr>
        <w:trPr>
          <w:trHeight w:val="31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1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53"/>
        <w:gridCol w:w="1753"/>
        <w:gridCol w:w="1833"/>
        <w:gridCol w:w="2113"/>
        <w:gridCol w:w="1933"/>
      </w:tblGrid>
      <w:tr>
        <w:trPr>
          <w:trHeight w:val="27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w:t>
            </w:r>
            <w:r>
              <w:br/>
            </w:r>
            <w:r>
              <w:rPr>
                <w:rFonts w:ascii="Times New Roman"/>
                <w:b w:val="false"/>
                <w:i w:val="false"/>
                <w:color w:val="000000"/>
                <w:sz w:val="20"/>
              </w:rPr>
              <w:t>
ское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 селолық округі әкімінің аппара</w:t>
            </w:r>
            <w:r>
              <w:br/>
            </w:r>
            <w:r>
              <w:rPr>
                <w:rFonts w:ascii="Times New Roman"/>
                <w:b w:val="false"/>
                <w:i w:val="false"/>
                <w:color w:val="000000"/>
                <w:sz w:val="20"/>
              </w:rPr>
              <w:t>
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 селолық округі ғкімініњ аппара</w:t>
            </w:r>
            <w:r>
              <w:br/>
            </w:r>
            <w:r>
              <w:rPr>
                <w:rFonts w:ascii="Times New Roman"/>
                <w:b w:val="false"/>
                <w:i w:val="false"/>
                <w:color w:val="000000"/>
                <w:sz w:val="20"/>
              </w:rPr>
              <w:t>
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"Чермош</w:t>
            </w:r>
            <w:r>
              <w:br/>
            </w:r>
            <w:r>
              <w:rPr>
                <w:rFonts w:ascii="Times New Roman"/>
                <w:b w:val="false"/>
                <w:i w:val="false"/>
                <w:color w:val="000000"/>
                <w:sz w:val="20"/>
              </w:rPr>
              <w:t>
нян селолық округі әкімінің аппара</w:t>
            </w:r>
            <w:r>
              <w:br/>
            </w:r>
            <w:r>
              <w:rPr>
                <w:rFonts w:ascii="Times New Roman"/>
                <w:b w:val="false"/>
                <w:i w:val="false"/>
                <w:color w:val="000000"/>
                <w:sz w:val="20"/>
              </w:rPr>
              <w:t>
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"Солтүстік Қазақстан облысы Тайынша ауданы Чкалов селоық округі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"Яснопо</w:t>
            </w:r>
            <w:r>
              <w:br/>
            </w:r>
            <w:r>
              <w:rPr>
                <w:rFonts w:ascii="Times New Roman"/>
                <w:b w:val="false"/>
                <w:i w:val="false"/>
                <w:color w:val="000000"/>
                <w:sz w:val="20"/>
              </w:rPr>
              <w:t>
лян селолық округі әкімінің аппараты"</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40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6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5 қарашадағы № 218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"Жергілікті өкілетті органдардың шешімі бойынша азаматтардың жекелеген санаттарына әлеуметтік көмек көрсету" 007 бағдарламасы бойынша 2010 жылы азаматтардың жекелеген санаттарына көрсетілетін әлеуметтік көмек төлемдерінің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0089"/>
        <w:gridCol w:w="1499"/>
      </w:tblGrid>
      <w:tr>
        <w:trPr>
          <w:trHeight w:val="24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реті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8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оларға теңестірілген тұлғаларға мерзімді республикалық және облыстық басылымдарға жазылуына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9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студенттерінің оқуына төлем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6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 мен санатолық-курорттық емделуге, жеңілдіктер мен кепілдіктер бойынша Ұлы Отан Соғысына қатысушылар мен мүгедектерге теңестірілген тұлғаларға, жәнілдіктер мен кепілдіктер бойынша соғысқа қатысушыларға теңестірілген басқа да санаттардағы тұлғаларға, "Алтын алқа", "Күміс алқа" алқаларымен марапатталған немесе ертеде "Батыр Ана" атағын алғандарға, сонымен қатар "Ана Даңқы I және II дәрежедегі" ордендерімен марапатталғандарға, Қазақстан Республикасына ерекше сіңірген еңбегі үшін зейнетақы тағайындалған тұлғаларға, Кеңес Одағының Батырларына, Социалистік еңбек Батырларына, 3 дәрежелі Даңқ ордендерінің иегерлеріне, 1988-1989 жылдары Чернобыль АЭС апатының салдарын жоюға қатысушылар сандарының тұлғаларына, Қазақстан Республикасына иесіздендіру және көшіру аймақтарынан көшірілгендерге (өз еркімен көшіп кеткендерге), көшетін күнде аналарының құрсақтарында болған балаларды қоса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76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оларға теңестірілген тұлғаларға тіс протездерін салуға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ауру азаматтардың қосымша тамақтануына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39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 мен мүгедектерге және оларға теңестірілген тұлғаларға, басқа да жеңілдіктер мен кепілдіктер бойынша Ұлы Отан Соғысына қатысушыларға теңестірілген тұлғаларға, «Социалистік Еңбек Ері» және «Халық қаһарманы» атағына лайықталған тұлғаларға, "Алтын Алқа", "Күміс алқа" және бұрын "Батыр Ана" атағын алғандар, сонымен қатар І және ІІ дәрежедегі "Аналық даңқ" орденімен марапатталған көп балалы аналарға, саяси қуғын-сүргіннен зардап шеккен зейнеткер болып табылатын тұлғаларға экскурсиялық шығуларға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Мәскеу қалаларында салтанатты іс-шараларға қатысу үшін бағытталған ардагерлер делегация мүшелеріне бірыңғай үлгідегі киімді сатып алуға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97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оларға теңестірілген тұлғаларға монша мен шаштараз қызметін көрсетуге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73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қатысушыларының коммуналдық қызметтер бойынша төлем шығындарын өтеу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97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жылдарға арналған Ұрпақ қоры" бағдарламасы аясында бала тууды ынталандыру бойынша көп балалы жанұяларға әлеуметтік көмек төлеміне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24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