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87b7" w14:textId="2248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 Қызылжар ауылдық округі Бәйтерек ауылы және Қызылжар ауылдық округі Подгорное ауылының 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2010 жылғы 10 қарашадағы N 443 қаулысы және Солтүстік Қазақстан облысы Қызылжар аудандық мәслихатының 2010 жылғы 17 қарашадағы N 29/18 бірлескен шешімдері. Солтүстік Қазақстан облысы Қызылжар ауданының Әділет басқармасында 2010 жылғы 21 желтоқсанда N 13-8-135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"біріккен", "селолық", "селосының" сөздері "бірлескен", "ауылдық", "ауылының" сөздерімен ауыстырылды - Солтүстік Қазақстан облысы Қызылжар ауданы әкімдігінің 26.11.2018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Солтүстік Қазақстан облысы Қызылжар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бірлескен қаулысы мен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08 желтоқсандағы 12-бабының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 ауданы Қызылжар ауылдық округі Бәйтерек ауылы және Қызылжар ауылдық округі Подгорное ауылының шекаралары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ресми жарияланған күнінен кейін он күнтізбелік күн өткеннен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Ғабдулин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