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b8d9" w14:textId="078b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Жамбыл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24 желтоқсандағы N 29/1 шешімі. Солтүстік Қазақстан облысы Жамбыл ауданының Әділет басқармасында 2011 жылғы 24 қаңтарда N 13-7-141 тіркелді. Күші жойылды - Солтүстік Қазақстан облысы Жамбыл аудандық мәслихатының 2012 жылғы 16 сәуірдегі N 3/7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мәслихатының 2012.04.16 N 3/7 Шешімімен</w:t>
      </w:r>
    </w:p>
    <w:bookmarkEnd w:id="0"/>
    <w:p>
      <w:pPr>
        <w:spacing w:after="0"/>
        <w:ind w:left="0"/>
        <w:jc w:val="both"/>
      </w:pPr>
      <w:r>
        <w:rPr>
          <w:rFonts w:ascii="Times New Roman"/>
          <w:b w:val="false"/>
          <w:i w:val="false"/>
          <w:color w:val="ff0000"/>
          <w:sz w:val="28"/>
        </w:rPr>
        <w:t xml:space="preserve">      Ескерту. Атау жаңа редакцияда - Солтүстік Қазақстан облысы Жамбыл аудандық мәслихатының 2011.03.28 </w:t>
      </w:r>
      <w:r>
        <w:rPr>
          <w:rFonts w:ascii="Times New Roman"/>
          <w:b w:val="false"/>
          <w:i w:val="false"/>
          <w:color w:val="ff0000"/>
          <w:sz w:val="28"/>
        </w:rPr>
        <w:t>N 32/1</w:t>
      </w:r>
      <w:r>
        <w:rPr>
          <w:rFonts w:ascii="Times New Roman"/>
          <w:b w:val="false"/>
          <w:i w:val="false"/>
          <w:color w:val="ff0000"/>
          <w:sz w:val="28"/>
        </w:rPr>
        <w:t xml:space="preserve"> Шешімімен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2011-2013 жылдарға, соның ішінде 2011 жылға арналған аудандық бюджет 1, 2, 3-қосымшаларға сәйкес мына көлемдерде бекітілсін: </w:t>
      </w:r>
      <w:r>
        <w:br/>
      </w:r>
      <w:r>
        <w:rPr>
          <w:rFonts w:ascii="Times New Roman"/>
          <w:b w:val="false"/>
          <w:i w:val="false"/>
          <w:color w:val="000000"/>
          <w:sz w:val="28"/>
        </w:rPr>
        <w:t>
      1) кірістер – 2 868 106 мың теңге, соның ішінде:</w:t>
      </w:r>
      <w:r>
        <w:br/>
      </w:r>
      <w:r>
        <w:rPr>
          <w:rFonts w:ascii="Times New Roman"/>
          <w:b w:val="false"/>
          <w:i w:val="false"/>
          <w:color w:val="000000"/>
          <w:sz w:val="28"/>
        </w:rPr>
        <w:t>
      салықтық түсімдер – 2 213 95 мың теңге;</w:t>
      </w:r>
      <w:r>
        <w:br/>
      </w:r>
      <w:r>
        <w:rPr>
          <w:rFonts w:ascii="Times New Roman"/>
          <w:b w:val="false"/>
          <w:i w:val="false"/>
          <w:color w:val="000000"/>
          <w:sz w:val="28"/>
        </w:rPr>
        <w:t>
      салықтан тыс түсімдер – 3 800 мың теңге;</w:t>
      </w:r>
      <w:r>
        <w:br/>
      </w:r>
      <w:r>
        <w:rPr>
          <w:rFonts w:ascii="Times New Roman"/>
          <w:b w:val="false"/>
          <w:i w:val="false"/>
          <w:color w:val="000000"/>
          <w:sz w:val="28"/>
        </w:rPr>
        <w:t>
      негізгі капиталды сатудан түскен түсімдер – 6 287 мың теңге;</w:t>
      </w:r>
      <w:r>
        <w:br/>
      </w:r>
      <w:r>
        <w:rPr>
          <w:rFonts w:ascii="Times New Roman"/>
          <w:b w:val="false"/>
          <w:i w:val="false"/>
          <w:color w:val="000000"/>
          <w:sz w:val="28"/>
        </w:rPr>
        <w:t xml:space="preserve">
      трансферттер түсімі – 2 636 624 мың теңге; </w:t>
      </w:r>
      <w:r>
        <w:br/>
      </w:r>
      <w:r>
        <w:rPr>
          <w:rFonts w:ascii="Times New Roman"/>
          <w:b w:val="false"/>
          <w:i w:val="false"/>
          <w:color w:val="000000"/>
          <w:sz w:val="28"/>
        </w:rPr>
        <w:t>
      2) шығындар – 2 818 345,8 мың теңге;</w:t>
      </w:r>
      <w:r>
        <w:br/>
      </w:r>
      <w:r>
        <w:rPr>
          <w:rFonts w:ascii="Times New Roman"/>
          <w:b w:val="false"/>
          <w:i w:val="false"/>
          <w:color w:val="000000"/>
          <w:sz w:val="28"/>
        </w:rPr>
        <w:t>
      3) таза бюджеттік кредиттер – 104 276,2 мың теңге:</w:t>
      </w:r>
      <w:r>
        <w:br/>
      </w:r>
      <w:r>
        <w:rPr>
          <w:rFonts w:ascii="Times New Roman"/>
          <w:b w:val="false"/>
          <w:i w:val="false"/>
          <w:color w:val="000000"/>
          <w:sz w:val="28"/>
        </w:rPr>
        <w:t>
      бюджеттік кредиттер – 104 928,2 мың теңге;</w:t>
      </w:r>
      <w:r>
        <w:br/>
      </w:r>
      <w:r>
        <w:rPr>
          <w:rFonts w:ascii="Times New Roman"/>
          <w:b w:val="false"/>
          <w:i w:val="false"/>
          <w:color w:val="000000"/>
          <w:sz w:val="28"/>
        </w:rPr>
        <w:t>
      бюджеттік кредиттерді өтеу – 652 мың теңге;</w:t>
      </w:r>
      <w:r>
        <w:br/>
      </w:r>
      <w:r>
        <w:rPr>
          <w:rFonts w:ascii="Times New Roman"/>
          <w:b w:val="false"/>
          <w:i w:val="false"/>
          <w:color w:val="000000"/>
          <w:sz w:val="28"/>
        </w:rPr>
        <w:t>
      4) қаржылық активтерінің операциялары бойынша сальдо – 5 620 мың теңге;</w:t>
      </w:r>
      <w:r>
        <w:br/>
      </w:r>
      <w:r>
        <w:rPr>
          <w:rFonts w:ascii="Times New Roman"/>
          <w:b w:val="false"/>
          <w:i w:val="false"/>
          <w:color w:val="000000"/>
          <w:sz w:val="28"/>
        </w:rPr>
        <w:t>
      қаржылық активтерді алу – 5 620 мың теңге;</w:t>
      </w:r>
      <w:r>
        <w:br/>
      </w:r>
      <w:r>
        <w:rPr>
          <w:rFonts w:ascii="Times New Roman"/>
          <w:b w:val="false"/>
          <w:i w:val="false"/>
          <w:color w:val="000000"/>
          <w:sz w:val="28"/>
        </w:rPr>
        <w:t>
      5) бюджет тапшылығы (профициті) – -60 136 мың теңге;</w:t>
      </w:r>
      <w:r>
        <w:br/>
      </w:r>
      <w:r>
        <w:rPr>
          <w:rFonts w:ascii="Times New Roman"/>
          <w:b w:val="false"/>
          <w:i w:val="false"/>
          <w:color w:val="000000"/>
          <w:sz w:val="28"/>
        </w:rPr>
        <w:t>
      6) бюджет тапшылығын қаржыландыру ( профицитті пайдалану) – 60 136 мың теңге;</w:t>
      </w:r>
      <w:r>
        <w:br/>
      </w:r>
      <w:r>
        <w:rPr>
          <w:rFonts w:ascii="Times New Roman"/>
          <w:b w:val="false"/>
          <w:i w:val="false"/>
          <w:color w:val="000000"/>
          <w:sz w:val="28"/>
        </w:rPr>
        <w:t>
      қарыздар түсімі – 104 804 мың теңге;</w:t>
      </w:r>
      <w:r>
        <w:br/>
      </w:r>
      <w:r>
        <w:rPr>
          <w:rFonts w:ascii="Times New Roman"/>
          <w:b w:val="false"/>
          <w:i w:val="false"/>
          <w:color w:val="000000"/>
          <w:sz w:val="28"/>
        </w:rPr>
        <w:t>
      қарыздарды өтеу – 98 652 мың теңге;</w:t>
      </w:r>
      <w:r>
        <w:br/>
      </w:r>
      <w:r>
        <w:rPr>
          <w:rFonts w:ascii="Times New Roman"/>
          <w:b w:val="false"/>
          <w:i w:val="false"/>
          <w:color w:val="000000"/>
          <w:sz w:val="28"/>
        </w:rPr>
        <w:t>
      бюджет қаражаттарынының пайдаланылатын қалдықтары – 53 984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аудандық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қалыптасатыны белгіленсін:</w:t>
      </w:r>
      <w:r>
        <w:br/>
      </w:r>
      <w:r>
        <w:rPr>
          <w:rFonts w:ascii="Times New Roman"/>
          <w:b w:val="false"/>
          <w:i w:val="false"/>
          <w:color w:val="000000"/>
          <w:sz w:val="28"/>
        </w:rPr>
        <w:t>
      1) өз қызметтерін бір реттік талондармен атқаратын жеке тұлғалардың жеке табыс салығы;</w:t>
      </w:r>
      <w:r>
        <w:br/>
      </w:r>
      <w:r>
        <w:rPr>
          <w:rFonts w:ascii="Times New Roman"/>
          <w:b w:val="false"/>
          <w:i w:val="false"/>
          <w:color w:val="000000"/>
          <w:sz w:val="28"/>
        </w:rPr>
        <w:t>
      2) 100 % көлемінде жергілікті бюджетке төленетін әлеуметтік салық;</w:t>
      </w:r>
      <w:r>
        <w:br/>
      </w:r>
      <w:r>
        <w:rPr>
          <w:rFonts w:ascii="Times New Roman"/>
          <w:b w:val="false"/>
          <w:i w:val="false"/>
          <w:color w:val="000000"/>
          <w:sz w:val="28"/>
        </w:rPr>
        <w:t>
      3) жеке тұлға, жеке кәсіпкерлер және заңды тұлғалардың мүлкіне салық;</w:t>
      </w:r>
      <w:r>
        <w:br/>
      </w:r>
      <w:r>
        <w:rPr>
          <w:rFonts w:ascii="Times New Roman"/>
          <w:b w:val="false"/>
          <w:i w:val="false"/>
          <w:color w:val="000000"/>
          <w:sz w:val="28"/>
        </w:rPr>
        <w:t>
      4) жер салығынан;</w:t>
      </w:r>
      <w:r>
        <w:br/>
      </w:r>
      <w:r>
        <w:rPr>
          <w:rFonts w:ascii="Times New Roman"/>
          <w:b w:val="false"/>
          <w:i w:val="false"/>
          <w:color w:val="000000"/>
          <w:sz w:val="28"/>
        </w:rPr>
        <w:t>
      5) бірыңғай жер салығынан;</w:t>
      </w:r>
      <w:r>
        <w:br/>
      </w:r>
      <w:r>
        <w:rPr>
          <w:rFonts w:ascii="Times New Roman"/>
          <w:b w:val="false"/>
          <w:i w:val="false"/>
          <w:color w:val="000000"/>
          <w:sz w:val="28"/>
        </w:rPr>
        <w:t>
      6) көлік құралдарына салық;</w:t>
      </w:r>
      <w:r>
        <w:br/>
      </w:r>
      <w:r>
        <w:rPr>
          <w:rFonts w:ascii="Times New Roman"/>
          <w:b w:val="false"/>
          <w:i w:val="false"/>
          <w:color w:val="000000"/>
          <w:sz w:val="28"/>
        </w:rPr>
        <w:t>
      7) акциздер бензин (авиациялықтан басқа) және дизель отынға;</w:t>
      </w:r>
      <w:r>
        <w:br/>
      </w:r>
      <w:r>
        <w:rPr>
          <w:rFonts w:ascii="Times New Roman"/>
          <w:b w:val="false"/>
          <w:i w:val="false"/>
          <w:color w:val="000000"/>
          <w:sz w:val="28"/>
        </w:rPr>
        <w:t>
      8) жер телімдерін пайдаланғаны үшін төлемнен;</w:t>
      </w:r>
      <w:r>
        <w:br/>
      </w:r>
      <w:r>
        <w:rPr>
          <w:rFonts w:ascii="Times New Roman"/>
          <w:b w:val="false"/>
          <w:i w:val="false"/>
          <w:color w:val="000000"/>
          <w:sz w:val="28"/>
        </w:rPr>
        <w:t>
      9) жеке кәсіпкерлердің мемлекеттік тіркеу үшін алым;</w:t>
      </w:r>
      <w:r>
        <w:br/>
      </w:r>
      <w:r>
        <w:rPr>
          <w:rFonts w:ascii="Times New Roman"/>
          <w:b w:val="false"/>
          <w:i w:val="false"/>
          <w:color w:val="000000"/>
          <w:sz w:val="28"/>
        </w:rPr>
        <w:t>
      10) жеке қызметымен айналысу құқығы үшін лицензиялық алым;</w:t>
      </w:r>
      <w:r>
        <w:br/>
      </w:r>
      <w:r>
        <w:rPr>
          <w:rFonts w:ascii="Times New Roman"/>
          <w:b w:val="false"/>
          <w:i w:val="false"/>
          <w:color w:val="000000"/>
          <w:sz w:val="28"/>
        </w:rPr>
        <w:t>
      11) заңды тұлғаларды мемлекеттік тіркеу және филиалдардан мен өкілдіктерді есептік тіркеу, сондай-ақ қайта тіркеуден алым;</w:t>
      </w:r>
      <w:r>
        <w:br/>
      </w:r>
      <w:r>
        <w:rPr>
          <w:rFonts w:ascii="Times New Roman"/>
          <w:b w:val="false"/>
          <w:i w:val="false"/>
          <w:color w:val="000000"/>
          <w:sz w:val="28"/>
        </w:rPr>
        <w:t>
      12) көлік құралдарын мемлекеттік тіркеуден сондай-ақ қайта тіркеуден алым;</w:t>
      </w:r>
      <w:r>
        <w:br/>
      </w:r>
      <w:r>
        <w:rPr>
          <w:rFonts w:ascii="Times New Roman"/>
          <w:b w:val="false"/>
          <w:i w:val="false"/>
          <w:color w:val="000000"/>
          <w:sz w:val="28"/>
        </w:rPr>
        <w:t>
      13) жылжымайтын мүлікті мемлекеттік тіркеуден және онымен мәліме жасағаны үшін алым;</w:t>
      </w:r>
      <w:r>
        <w:br/>
      </w:r>
      <w:r>
        <w:rPr>
          <w:rFonts w:ascii="Times New Roman"/>
          <w:b w:val="false"/>
          <w:i w:val="false"/>
          <w:color w:val="000000"/>
          <w:sz w:val="28"/>
        </w:rPr>
        <w:t>
      14) жылжымалы мүлікті кепілзатқа бергені үшін және кеменің ипотекасына немесе салынып жатқан кемені мемлекеттік тіркеуден алым;</w:t>
      </w:r>
      <w:r>
        <w:br/>
      </w:r>
      <w:r>
        <w:rPr>
          <w:rFonts w:ascii="Times New Roman"/>
          <w:b w:val="false"/>
          <w:i w:val="false"/>
          <w:color w:val="000000"/>
          <w:sz w:val="28"/>
        </w:rPr>
        <w:t>
      15) жалпы қолданатын аудан маңызы бар автокөлік жолдарында және елдімекендерде орналастырылған сыртқы (визуалды) жарнама үшін төлем;</w:t>
      </w:r>
      <w:r>
        <w:br/>
      </w:r>
      <w:r>
        <w:rPr>
          <w:rFonts w:ascii="Times New Roman"/>
          <w:b w:val="false"/>
          <w:i w:val="false"/>
          <w:color w:val="000000"/>
          <w:sz w:val="28"/>
        </w:rPr>
        <w:t>
      16) мемлекеттік баждан басқа республикалық бюджет есебіне алынатын мемлекеттік баж және консулдық алым.</w:t>
      </w:r>
      <w:r>
        <w:br/>
      </w:r>
      <w:r>
        <w:rPr>
          <w:rFonts w:ascii="Times New Roman"/>
          <w:b w:val="false"/>
          <w:i w:val="false"/>
          <w:color w:val="000000"/>
          <w:sz w:val="28"/>
        </w:rPr>
        <w:t>
</w:t>
      </w:r>
      <w:r>
        <w:rPr>
          <w:rFonts w:ascii="Times New Roman"/>
          <w:b w:val="false"/>
          <w:i w:val="false"/>
          <w:color w:val="000000"/>
          <w:sz w:val="28"/>
        </w:rPr>
        <w:t>
      3. Аудандық бюджет кірістері салыққа жатпайтын мына түсімдер есебінен қалыптасатыны белгіленсін:</w:t>
      </w:r>
      <w:r>
        <w:br/>
      </w:r>
      <w:r>
        <w:rPr>
          <w:rFonts w:ascii="Times New Roman"/>
          <w:b w:val="false"/>
          <w:i w:val="false"/>
          <w:color w:val="000000"/>
          <w:sz w:val="28"/>
        </w:rPr>
        <w:t>
      1) коммуналдық меншікте тұрған мүлікті жалға алудан түсімдер;</w:t>
      </w:r>
      <w:r>
        <w:br/>
      </w:r>
      <w:r>
        <w:rPr>
          <w:rFonts w:ascii="Times New Roman"/>
          <w:b w:val="false"/>
          <w:i w:val="false"/>
          <w:color w:val="000000"/>
          <w:sz w:val="28"/>
        </w:rPr>
        <w:t>
      2) аудан бюджетінен қаржыландыратын, тауарларды (жұмысын, қызметін) мемлекеттік мекемелер өндірілгеннен түсетін түсімдер;</w:t>
      </w:r>
      <w:r>
        <w:br/>
      </w:r>
      <w:r>
        <w:rPr>
          <w:rFonts w:ascii="Times New Roman"/>
          <w:b w:val="false"/>
          <w:i w:val="false"/>
          <w:color w:val="000000"/>
          <w:sz w:val="28"/>
        </w:rPr>
        <w:t>
      жергілікті бюджетке түсетін өзге салықтан тыс түсімдерден.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Шешімімен</w:t>
      </w:r>
      <w:r>
        <w:br/>
      </w:r>
      <w:r>
        <w:rPr>
          <w:rFonts w:ascii="Times New Roman"/>
          <w:b w:val="false"/>
          <w:i w:val="false"/>
          <w:color w:val="000000"/>
          <w:sz w:val="28"/>
        </w:rPr>
        <w:t>
      3-1. Аудандық бюджеттің кірістері негізгі капиталды сатудан түскен түсімдер есебінен қалыптасатыны орнатылсын:</w:t>
      </w:r>
      <w:r>
        <w:br/>
      </w:r>
      <w:r>
        <w:rPr>
          <w:rFonts w:ascii="Times New Roman"/>
          <w:b w:val="false"/>
          <w:i w:val="false"/>
          <w:color w:val="000000"/>
          <w:sz w:val="28"/>
        </w:rPr>
        <w:t>
      1) жер тілімдерін сатудан түскен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 3-1-тармақпен толықтырылды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w:t>
      </w:r>
      <w:r>
        <w:rPr>
          <w:rFonts w:ascii="Times New Roman"/>
          <w:b w:val="false"/>
          <w:i w:val="false"/>
          <w:color w:val="ff0000"/>
          <w:sz w:val="28"/>
        </w:rPr>
        <w:t xml:space="preserve"> - алынып тасталды - Солтүстік Қазақстан облысы Жамбыл аудандық мәслихатының</w:t>
      </w:r>
      <w:r>
        <w:rPr>
          <w:rFonts w:ascii="Times New Roman"/>
          <w:b w:val="false"/>
          <w:i w:val="false"/>
          <w:color w:val="000000"/>
          <w:sz w:val="28"/>
        </w:rPr>
        <w:t> </w:t>
      </w:r>
      <w:r>
        <w:rPr>
          <w:rFonts w:ascii="Times New Roman"/>
          <w:b w:val="false"/>
          <w:i w:val="false"/>
          <w:color w:val="ff0000"/>
          <w:sz w:val="28"/>
        </w:rPr>
        <w:t xml:space="preserve">2011.11.17 </w:t>
      </w:r>
      <w:r>
        <w:rPr>
          <w:rFonts w:ascii="Times New Roman"/>
          <w:b w:val="false"/>
          <w:i w:val="false"/>
          <w:color w:val="000000"/>
          <w:sz w:val="28"/>
        </w:rPr>
        <w:t>N 38/1</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 алынып тасталды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 шығыстарында ауылды жерлерде тұратын денсаулық сақтау, білім беру, әлеуметтік қамсыздандыру, мәдениет және спорт мамандарына отын алуға әлеуметтік көмек көрсету үшін төлемдер бір маманға 1000 теңге көлемінде белгіленсін.</w:t>
      </w:r>
      <w:r>
        <w:br/>
      </w:r>
      <w:r>
        <w:rPr>
          <w:rFonts w:ascii="Times New Roman"/>
          <w:b w:val="false"/>
          <w:i w:val="false"/>
          <w:color w:val="000000"/>
          <w:sz w:val="28"/>
        </w:rPr>
        <w:t>
</w:t>
      </w:r>
      <w:r>
        <w:rPr>
          <w:rFonts w:ascii="Times New Roman"/>
          <w:b w:val="false"/>
          <w:i w:val="false"/>
          <w:color w:val="000000"/>
          <w:sz w:val="28"/>
        </w:rPr>
        <w:t>
      7. Ауылды жерлерде жұмыс істейтін және мемлекеттік қызметші болып табылмайтын әлеуметтік қамтамасыз ету, білім беру, мәдениет және спорт мамандарына лауазымдық жалақыларын (тарифтік ставкаларын) осы қызмет түрлерімен қалалы жерлерде айналысатын мамандар ставкаларымен салыстырғанда 25 процентке ұлғайту сақталсын.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8. 2011 жылы бюджет саласындағы қызметшілерге жалақыны толық көлемінде төлеуді қамтамасыз ету.</w:t>
      </w:r>
      <w:r>
        <w:br/>
      </w:r>
      <w:r>
        <w:rPr>
          <w:rFonts w:ascii="Times New Roman"/>
          <w:b w:val="false"/>
          <w:i w:val="false"/>
          <w:color w:val="000000"/>
          <w:sz w:val="28"/>
        </w:rPr>
        <w:t>
</w:t>
      </w:r>
      <w:r>
        <w:rPr>
          <w:rFonts w:ascii="Times New Roman"/>
          <w:b w:val="false"/>
          <w:i w:val="false"/>
          <w:color w:val="000000"/>
          <w:sz w:val="28"/>
        </w:rPr>
        <w:t>
      9. 2011 жылға арналған жергілікті бюджеттің орындалу барысында жергілікті бюджеттік бағдарламалар секвестерге жатпайтыны 5-қосымшаға сәйкес белгіленсін.</w:t>
      </w:r>
      <w:r>
        <w:br/>
      </w:r>
      <w:r>
        <w:rPr>
          <w:rFonts w:ascii="Times New Roman"/>
          <w:b w:val="false"/>
          <w:i w:val="false"/>
          <w:color w:val="000000"/>
          <w:sz w:val="28"/>
        </w:rPr>
        <w:t>
</w:t>
      </w:r>
      <w:r>
        <w:rPr>
          <w:rFonts w:ascii="Times New Roman"/>
          <w:b w:val="false"/>
          <w:i w:val="false"/>
          <w:color w:val="000000"/>
          <w:sz w:val="28"/>
        </w:rPr>
        <w:t>
      10. Жергілікті өкілетті органдардың шешімдері бойынша мұқтаж болған жеке санаттағы азаматтарға әлеуметтік көмектің 2011 жылға арналған бюджеттік бағдарламасы 6-қосымшаға сәйкес бекітілсін.</w:t>
      </w:r>
      <w:r>
        <w:br/>
      </w:r>
      <w:r>
        <w:rPr>
          <w:rFonts w:ascii="Times New Roman"/>
          <w:b w:val="false"/>
          <w:i w:val="false"/>
          <w:color w:val="000000"/>
          <w:sz w:val="28"/>
        </w:rPr>
        <w:t>
</w:t>
      </w:r>
      <w:r>
        <w:rPr>
          <w:rFonts w:ascii="Times New Roman"/>
          <w:b w:val="false"/>
          <w:i w:val="false"/>
          <w:color w:val="000000"/>
          <w:sz w:val="28"/>
        </w:rPr>
        <w:t>
      11. «Мүгедектерді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 бюджеттік бағдарламасы 7-қосымшаға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2011 жылға арналған аудан бюджетінде селолық округтердің бюджеттік бағдарламалары 8-қосымшаға сәйкес қарастырылсын.</w:t>
      </w:r>
      <w:r>
        <w:br/>
      </w:r>
      <w:r>
        <w:rPr>
          <w:rFonts w:ascii="Times New Roman"/>
          <w:b w:val="false"/>
          <w:i w:val="false"/>
          <w:color w:val="000000"/>
          <w:sz w:val="28"/>
        </w:rPr>
        <w:t>
</w:t>
      </w:r>
      <w:r>
        <w:rPr>
          <w:rFonts w:ascii="Times New Roman"/>
          <w:b w:val="false"/>
          <w:i w:val="false"/>
          <w:color w:val="000000"/>
          <w:sz w:val="28"/>
        </w:rPr>
        <w:t>
      13. «Жалпы білім беру» бюджеттік бағдарламасы 9-қосымшаға сәйкес бекітілсін.</w:t>
      </w:r>
      <w:r>
        <w:br/>
      </w:r>
      <w:r>
        <w:rPr>
          <w:rFonts w:ascii="Times New Roman"/>
          <w:b w:val="false"/>
          <w:i w:val="false"/>
          <w:color w:val="000000"/>
          <w:sz w:val="28"/>
        </w:rPr>
        <w:t>
</w:t>
      </w:r>
      <w:r>
        <w:rPr>
          <w:rFonts w:ascii="Times New Roman"/>
          <w:b w:val="false"/>
          <w:i w:val="false"/>
          <w:color w:val="000000"/>
          <w:sz w:val="28"/>
        </w:rPr>
        <w:t>
      14. 2011 жылға арналған аудандық бюджетте республикалық бюджеттен нысаналы трансферттер мына көлемдерде ескерілсін:</w:t>
      </w:r>
      <w:r>
        <w:br/>
      </w:r>
      <w:r>
        <w:rPr>
          <w:rFonts w:ascii="Times New Roman"/>
          <w:b w:val="false"/>
          <w:i w:val="false"/>
          <w:color w:val="000000"/>
          <w:sz w:val="28"/>
        </w:rPr>
        <w:t>
      1) дамудың инвестициялық бағдарламаларына барлығы 369 014 мың теңге, соның ішінде:</w:t>
      </w:r>
      <w:r>
        <w:br/>
      </w:r>
      <w:r>
        <w:rPr>
          <w:rFonts w:ascii="Times New Roman"/>
          <w:b w:val="false"/>
          <w:i w:val="false"/>
          <w:color w:val="000000"/>
          <w:sz w:val="28"/>
        </w:rPr>
        <w:t xml:space="preserve">
      Есіл топтық су құбырына Жамбыл ауданы Жамбыл селосына дейінгі қайыруды қайта құру – 53 189 мың теңге; </w:t>
      </w:r>
      <w:r>
        <w:br/>
      </w:r>
      <w:r>
        <w:rPr>
          <w:rFonts w:ascii="Times New Roman"/>
          <w:b w:val="false"/>
          <w:i w:val="false"/>
          <w:color w:val="000000"/>
          <w:sz w:val="28"/>
        </w:rPr>
        <w:t>
      Жамбыл ауданында жер асты суларынан кусталық ұңғымалық суартқы салуға (үшінші кезек жер асты суларының Мирный учаскесі) – 126 346 мың теңге;</w:t>
      </w:r>
      <w:r>
        <w:br/>
      </w:r>
      <w:r>
        <w:rPr>
          <w:rFonts w:ascii="Times New Roman"/>
          <w:b w:val="false"/>
          <w:i w:val="false"/>
          <w:color w:val="000000"/>
          <w:sz w:val="28"/>
        </w:rPr>
        <w:t>
      Жамбыл ауданында жер асты суларынан кусталық ұңғымалық суартқы салуға (үшінші кезек жер асты суларының Калиновка учаскесі) – 98 028 мың теңге;</w:t>
      </w:r>
      <w:r>
        <w:br/>
      </w:r>
      <w:r>
        <w:rPr>
          <w:rFonts w:ascii="Times New Roman"/>
          <w:b w:val="false"/>
          <w:i w:val="false"/>
          <w:color w:val="000000"/>
          <w:sz w:val="28"/>
        </w:rPr>
        <w:t>
      Пресновка селосындағы 18 пәтерлі тұрғын-үй салу – 7 290 мың теңге;</w:t>
      </w:r>
      <w:r>
        <w:br/>
      </w:r>
      <w:r>
        <w:rPr>
          <w:rFonts w:ascii="Times New Roman"/>
          <w:b w:val="false"/>
          <w:i w:val="false"/>
          <w:color w:val="000000"/>
          <w:sz w:val="28"/>
        </w:rPr>
        <w:t>
      Пресновка селосындағы 18 пәтерлі тұрғын үйге инженерлік-коммуникациялық инфрақұрылымның құрылысына – 46 161 мың теңге;</w:t>
      </w:r>
      <w:r>
        <w:br/>
      </w:r>
      <w:r>
        <w:rPr>
          <w:rFonts w:ascii="Times New Roman"/>
          <w:b w:val="false"/>
          <w:i w:val="false"/>
          <w:color w:val="000000"/>
          <w:sz w:val="28"/>
        </w:rPr>
        <w:t>
      «2020 жұмыспен қамту бағдарламасы» аясында инженерлік-коммуникациялық инфрақұрылымды дамыту – 38 000 мың теңге;</w:t>
      </w:r>
      <w:r>
        <w:br/>
      </w:r>
      <w:r>
        <w:rPr>
          <w:rFonts w:ascii="Times New Roman"/>
          <w:b w:val="false"/>
          <w:i w:val="false"/>
          <w:color w:val="000000"/>
          <w:sz w:val="28"/>
        </w:rPr>
        <w:t>
      2) білім берудің мектепке дейінгі мекемелерін мемлекеттік жалпы білім беру тапсырысын іске асыру – 93 949 мың теңге;</w:t>
      </w:r>
      <w:r>
        <w:br/>
      </w:r>
      <w:r>
        <w:rPr>
          <w:rFonts w:ascii="Times New Roman"/>
          <w:b w:val="false"/>
          <w:i w:val="false"/>
          <w:color w:val="000000"/>
          <w:sz w:val="28"/>
        </w:rPr>
        <w:t>
      3) негізгі орта және жалпы орта білім берудің мемлекеттік мекемелеріндегі биология кабинеттерін оқу құрал-жабдықтарымен жарақтандыруға – 12 288 мың теңге;</w:t>
      </w:r>
      <w:r>
        <w:br/>
      </w:r>
      <w:r>
        <w:rPr>
          <w:rFonts w:ascii="Times New Roman"/>
          <w:b w:val="false"/>
          <w:i w:val="false"/>
          <w:color w:val="000000"/>
          <w:sz w:val="28"/>
        </w:rPr>
        <w:t>
      4) бастауыш, негізгі орта және жалпы орта білім беру мемлекеттік мекемемелерінде мультимедиялық кабинеттер құруға – 10 816 мың теңге;</w:t>
      </w:r>
      <w:r>
        <w:br/>
      </w:r>
      <w:r>
        <w:rPr>
          <w:rFonts w:ascii="Times New Roman"/>
          <w:b w:val="false"/>
          <w:i w:val="false"/>
          <w:color w:val="000000"/>
          <w:sz w:val="28"/>
        </w:rPr>
        <w:t xml:space="preserve">
      5) селолық елді мекендердің әлеуметтік сала мамандарына әлеуметтік қолдау көрсетуге – 5 474 мың теңге; </w:t>
      </w:r>
      <w:r>
        <w:br/>
      </w:r>
      <w:r>
        <w:rPr>
          <w:rFonts w:ascii="Times New Roman"/>
          <w:b w:val="false"/>
          <w:i w:val="false"/>
          <w:color w:val="000000"/>
          <w:sz w:val="28"/>
        </w:rPr>
        <w:t xml:space="preserve">
      6) эпизоотияға қарсы іс-шаралар – 9 575 мың теңге; </w:t>
      </w:r>
      <w:r>
        <w:br/>
      </w:r>
      <w:r>
        <w:rPr>
          <w:rFonts w:ascii="Times New Roman"/>
          <w:b w:val="false"/>
          <w:i w:val="false"/>
          <w:color w:val="000000"/>
          <w:sz w:val="28"/>
        </w:rPr>
        <w:t>
      7) мұқтаж адамдарға үйде арнайы әлеуметтік көмек көрсету – 743 мың теңге;</w:t>
      </w:r>
      <w:r>
        <w:br/>
      </w:r>
      <w:r>
        <w:rPr>
          <w:rFonts w:ascii="Times New Roman"/>
          <w:b w:val="false"/>
          <w:i w:val="false"/>
          <w:color w:val="000000"/>
          <w:sz w:val="28"/>
        </w:rPr>
        <w:t>
      8) үйде оқытылатын мүгедек балаларды жабдықпен, бағдарламалық қамтамасыз етуді қамсыздандыру – 4978 мың теңге;</w:t>
      </w:r>
      <w:r>
        <w:br/>
      </w:r>
      <w:r>
        <w:rPr>
          <w:rFonts w:ascii="Times New Roman"/>
          <w:b w:val="false"/>
          <w:i w:val="false"/>
          <w:color w:val="000000"/>
          <w:sz w:val="28"/>
        </w:rPr>
        <w:t>
      9) ата-ананың қамқорынсыз қалған жетім баланы (жетім балаларды) ұстауға қамқоршыларына ай сайынғы ақшалай қаражат төлеуге – 6 139 мың теңге;</w:t>
      </w:r>
      <w:r>
        <w:br/>
      </w:r>
      <w:r>
        <w:rPr>
          <w:rFonts w:ascii="Times New Roman"/>
          <w:b w:val="false"/>
          <w:i w:val="false"/>
          <w:color w:val="000000"/>
          <w:sz w:val="28"/>
        </w:rPr>
        <w:t>
      10) «Бизнестің Жол картасы-2020» бағдарламасы шегінде жеке кәсіпкерлерді қолдауға – 2 704 мың теңге;</w:t>
      </w:r>
      <w:r>
        <w:br/>
      </w:r>
      <w:r>
        <w:rPr>
          <w:rFonts w:ascii="Times New Roman"/>
          <w:b w:val="false"/>
          <w:i w:val="false"/>
          <w:color w:val="000000"/>
          <w:sz w:val="28"/>
        </w:rPr>
        <w:t>
      11) мектеп мұғалімдері мен білім берудің мектепке дейінгі ұйымдары тәрбиешілеріне біліктілік санаттары үшін үстемақы мөлшерін ұлғайтуға – 13 317 мың теңге;</w:t>
      </w:r>
      <w:r>
        <w:br/>
      </w:r>
      <w:r>
        <w:rPr>
          <w:rFonts w:ascii="Times New Roman"/>
          <w:b w:val="false"/>
          <w:i w:val="false"/>
          <w:color w:val="000000"/>
          <w:sz w:val="28"/>
        </w:rPr>
        <w:t>
      12) «2020 жұмыспен қамту бағдарламасы» іс шараларын жүзеге асыруға – 10 040 мың теңге, оның ішінде:</w:t>
      </w:r>
      <w:r>
        <w:br/>
      </w:r>
      <w:r>
        <w:rPr>
          <w:rFonts w:ascii="Times New Roman"/>
          <w:b w:val="false"/>
          <w:i w:val="false"/>
          <w:color w:val="000000"/>
          <w:sz w:val="28"/>
        </w:rPr>
        <w:t>
      жалақыны бөлшектеп қаржыландыруға – 2 860 мың теңге;</w:t>
      </w:r>
      <w:r>
        <w:br/>
      </w:r>
      <w:r>
        <w:rPr>
          <w:rFonts w:ascii="Times New Roman"/>
          <w:b w:val="false"/>
          <w:i w:val="false"/>
          <w:color w:val="000000"/>
          <w:sz w:val="28"/>
        </w:rPr>
        <w:t>
      жұмыспен қамту орталықтарын ұстауға – 7 180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Жамбыл аудандық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2011 жылға арналған аудандық бюджетте облыстық бюджеттен мың теңге сомасында нысаналы трансферттер ескерілсін:</w:t>
      </w:r>
      <w:r>
        <w:br/>
      </w:r>
      <w:r>
        <w:rPr>
          <w:rFonts w:ascii="Times New Roman"/>
          <w:b w:val="false"/>
          <w:i w:val="false"/>
          <w:color w:val="000000"/>
          <w:sz w:val="28"/>
        </w:rPr>
        <w:t>
      1) білім объектілерінде өртке қарсы дабылдаманы орнатуға, өрт сөндіру құжаттарын алуға, ағаш өтемін өндеуге (құрылымдар) – 9 817 мың теңге;</w:t>
      </w:r>
      <w:r>
        <w:br/>
      </w:r>
      <w:r>
        <w:rPr>
          <w:rFonts w:ascii="Times New Roman"/>
          <w:b w:val="false"/>
          <w:i w:val="false"/>
          <w:color w:val="000000"/>
          <w:sz w:val="28"/>
        </w:rPr>
        <w:t>
      2) «Ұрпақ Қоры» бала туушылықты ынталандыру бойынша - 49 836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2011.07.28 </w:t>
      </w:r>
      <w:r>
        <w:rPr>
          <w:rFonts w:ascii="Times New Roman"/>
          <w:b w:val="false"/>
          <w:i w:val="false"/>
          <w:color w:val="000000"/>
          <w:sz w:val="28"/>
        </w:rPr>
        <w:t>N 34/1</w:t>
      </w:r>
      <w:r>
        <w:rPr>
          <w:rFonts w:ascii="Times New Roman"/>
          <w:b w:val="false"/>
          <w:i w:val="false"/>
          <w:color w:val="ff0000"/>
          <w:sz w:val="28"/>
        </w:rPr>
        <w:t xml:space="preserve"> Шешімдерімен</w:t>
      </w:r>
      <w:r>
        <w:br/>
      </w:r>
      <w:r>
        <w:rPr>
          <w:rFonts w:ascii="Times New Roman"/>
          <w:b w:val="false"/>
          <w:i w:val="false"/>
          <w:color w:val="000000"/>
          <w:sz w:val="28"/>
        </w:rPr>
        <w:t>
      3) көмір сатып алуға - 4 653 мың теңге;</w:t>
      </w:r>
      <w:r>
        <w:br/>
      </w:r>
      <w:r>
        <w:rPr>
          <w:rFonts w:ascii="Times New Roman"/>
          <w:b w:val="false"/>
          <w:i w:val="false"/>
          <w:color w:val="000000"/>
          <w:sz w:val="28"/>
        </w:rPr>
        <w:t>
      4) Жамбыл ауданы Пресновка селосындағы «Айнагүл» балабақшасын күрделі жөндеуге - 9 606 мың теңге.</w:t>
      </w:r>
      <w:r>
        <w:br/>
      </w:r>
      <w:r>
        <w:rPr>
          <w:rFonts w:ascii="Times New Roman"/>
          <w:b w:val="false"/>
          <w:i w:val="false"/>
          <w:color w:val="000000"/>
          <w:sz w:val="28"/>
        </w:rPr>
        <w:t>
      5) электрондық құжат айналымын жүйесінің еңгізілуіне – 905 мың теңге.</w:t>
      </w:r>
      <w:r>
        <w:br/>
      </w:r>
      <w:r>
        <w:rPr>
          <w:rFonts w:ascii="Times New Roman"/>
          <w:b w:val="false"/>
          <w:i w:val="false"/>
          <w:color w:val="000000"/>
          <w:sz w:val="28"/>
        </w:rPr>
        <w:t>
</w:t>
      </w:r>
      <w:r>
        <w:rPr>
          <w:rFonts w:ascii="Times New Roman"/>
          <w:b w:val="false"/>
          <w:i w:val="false"/>
          <w:color w:val="000000"/>
          <w:sz w:val="28"/>
        </w:rPr>
        <w:t>
      16. 2011 жылға аудандық бюджетте облыстық бюджеттен келесі көлемде нысаналы трансферттер қарастырылсын:</w:t>
      </w:r>
      <w:r>
        <w:br/>
      </w:r>
      <w:r>
        <w:rPr>
          <w:rFonts w:ascii="Times New Roman"/>
          <w:b w:val="false"/>
          <w:i w:val="false"/>
          <w:color w:val="000000"/>
          <w:sz w:val="28"/>
        </w:rPr>
        <w:t>
      Есіл топтық су құбырына Жамбыл ауданы Жамбыл селосына дейінгі қайыруды қайта құру – 3 284 мың теңге;</w:t>
      </w:r>
      <w:r>
        <w:br/>
      </w:r>
      <w:r>
        <w:rPr>
          <w:rFonts w:ascii="Times New Roman"/>
          <w:b w:val="false"/>
          <w:i w:val="false"/>
          <w:color w:val="000000"/>
          <w:sz w:val="28"/>
        </w:rPr>
        <w:t>
      Жамбыл ауданында жер асты суларынан кусталық ұңғымалық суартқы салуға (үшінші кезек – жер асты суларының Мирный учаскесі) – 9 032 мың теңге;</w:t>
      </w:r>
      <w:r>
        <w:br/>
      </w:r>
      <w:r>
        <w:rPr>
          <w:rFonts w:ascii="Times New Roman"/>
          <w:b w:val="false"/>
          <w:i w:val="false"/>
          <w:color w:val="000000"/>
          <w:sz w:val="28"/>
        </w:rPr>
        <w:t>
      Жамбыл ауданында жер асты суларынан кусталық ұңғымалық суартқы салуға (үшінші кезек – жер асты суларының Калиновка учаскесі) – 9 803 мың теңге;</w:t>
      </w:r>
      <w:r>
        <w:br/>
      </w:r>
      <w:r>
        <w:rPr>
          <w:rFonts w:ascii="Times New Roman"/>
          <w:b w:val="false"/>
          <w:i w:val="false"/>
          <w:color w:val="000000"/>
          <w:sz w:val="28"/>
        </w:rPr>
        <w:t>
      Пресновка селосындағы 18 пәтерлі тұрғын-үй салу – 65 312 мың теңге;</w:t>
      </w:r>
      <w:r>
        <w:br/>
      </w:r>
      <w:r>
        <w:rPr>
          <w:rFonts w:ascii="Times New Roman"/>
          <w:b w:val="false"/>
          <w:i w:val="false"/>
          <w:color w:val="000000"/>
          <w:sz w:val="28"/>
        </w:rPr>
        <w:t>
      Пресновка селосындағы 18 пәтерлі тұрғын үйге инжинерлік-коммуникациялық инфрақұрылымына – 3 314 мың теңге;</w:t>
      </w:r>
      <w:r>
        <w:br/>
      </w:r>
      <w:r>
        <w:rPr>
          <w:rFonts w:ascii="Times New Roman"/>
          <w:b w:val="false"/>
          <w:i w:val="false"/>
          <w:color w:val="000000"/>
          <w:sz w:val="28"/>
        </w:rPr>
        <w:t>
      «2020 жұмыспен қамту бағдарламасы» шегінде тұрғын-үй құрылысы» – 26 000 мың теңге.</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Жамбыл аудандық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Мамандарды әлеуметтік қолдау шараларын іске асыруға бюджеттік кредиттер қарастырылсын – 6 928,2 мың теңге.</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Жамбыл аудандық мәслихатының 2011.11.17 </w:t>
      </w:r>
      <w:r>
        <w:rPr>
          <w:rFonts w:ascii="Times New Roman"/>
          <w:b w:val="false"/>
          <w:i w:val="false"/>
          <w:color w:val="000000"/>
          <w:sz w:val="28"/>
        </w:rPr>
        <w:t>N 38/1</w:t>
      </w:r>
      <w:r>
        <w:rPr>
          <w:rFonts w:ascii="Times New Roman"/>
          <w:b w:val="false"/>
          <w:i w:val="false"/>
          <w:color w:val="ff0000"/>
          <w:sz w:val="28"/>
        </w:rPr>
        <w:t xml:space="preserve"> Шешімімен</w:t>
      </w:r>
      <w:r>
        <w:br/>
      </w:r>
      <w:r>
        <w:rPr>
          <w:rFonts w:ascii="Times New Roman"/>
          <w:b w:val="false"/>
          <w:i w:val="false"/>
          <w:color w:val="000000"/>
          <w:sz w:val="28"/>
        </w:rPr>
        <w:t>
      17-1. «2020-жұмыспен қамту бағдарламасын» жүзеге асыру аясында тұрғын-үй сатып алу және (немесе) құрылысы сый берудің нөлдік ставкасы бойынша республикалық бюджеттен бюджеттік кредиттер қарастырылсын – 98 000 мың теңге;</w:t>
      </w:r>
      <w:r>
        <w:br/>
      </w:r>
      <w:r>
        <w:rPr>
          <w:rFonts w:ascii="Times New Roman"/>
          <w:b w:val="false"/>
          <w:i w:val="false"/>
          <w:color w:val="000000"/>
          <w:sz w:val="28"/>
        </w:rPr>
        <w:t>
</w:t>
      </w:r>
      <w:r>
        <w:rPr>
          <w:rFonts w:ascii="Times New Roman"/>
          <w:b w:val="false"/>
          <w:i w:val="false"/>
          <w:color w:val="ff0000"/>
          <w:sz w:val="28"/>
        </w:rPr>
        <w:t xml:space="preserve">      Ескерту. 17-тармақ 17-1-тармақпен толықтырылды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Шешімімен</w:t>
      </w:r>
      <w:r>
        <w:br/>
      </w:r>
      <w:r>
        <w:rPr>
          <w:rFonts w:ascii="Times New Roman"/>
          <w:b w:val="false"/>
          <w:i w:val="false"/>
          <w:color w:val="000000"/>
          <w:sz w:val="28"/>
        </w:rPr>
        <w:t>
      17-2. Қаржы жылының басында қалған бос бюджеттік қаражаттың қалдықтары есебінен аудандық бюджеттің шығындары және 7 қосымшаға сәйкес 2010 жылы пайдаланылмаған республикалық және облыстық бюджеттен нысаналы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17-2-тармақпен толықтырылды - Солтүстік Қазақстан облысы Жамбыл аудандық мәслихатының 2011.03.28 </w:t>
      </w:r>
      <w:r>
        <w:rPr>
          <w:rFonts w:ascii="Times New Roman"/>
          <w:b w:val="false"/>
          <w:i w:val="false"/>
          <w:color w:val="000000"/>
          <w:sz w:val="28"/>
        </w:rPr>
        <w:t>N 32/1</w:t>
      </w:r>
      <w:r>
        <w:rPr>
          <w:rFonts w:ascii="Times New Roman"/>
          <w:b w:val="false"/>
          <w:i w:val="false"/>
          <w:color w:val="ff0000"/>
          <w:sz w:val="28"/>
        </w:rPr>
        <w:t xml:space="preserve"> Шешімімен</w:t>
      </w:r>
      <w:r>
        <w:br/>
      </w:r>
      <w:r>
        <w:rPr>
          <w:rFonts w:ascii="Times New Roman"/>
          <w:b w:val="false"/>
          <w:i w:val="false"/>
          <w:color w:val="000000"/>
          <w:sz w:val="28"/>
        </w:rPr>
        <w:t>
      18. Осы шешім 2011 жылдың 1 қаңтарынан бастап күшіне енеді.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ХХIХ сессиясының төрағасы                  хатшысы</w:t>
      </w:r>
      <w:r>
        <w:br/>
      </w:r>
      <w:r>
        <w:rPr>
          <w:rFonts w:ascii="Times New Roman"/>
          <w:b w:val="false"/>
          <w:i w:val="false"/>
          <w:color w:val="000000"/>
          <w:sz w:val="28"/>
        </w:rPr>
        <w:t>
</w:t>
      </w:r>
      <w:r>
        <w:rPr>
          <w:rFonts w:ascii="Times New Roman"/>
          <w:b w:val="false"/>
          <w:i/>
          <w:color w:val="000000"/>
          <w:sz w:val="28"/>
        </w:rPr>
        <w:t>      Ғ. Құсаинов                                Б. Мұсабаев</w:t>
      </w:r>
    </w:p>
    <w:bookmarkStart w:name="z19"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Жамбыл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аудандық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33"/>
        <w:gridCol w:w="933"/>
        <w:gridCol w:w="7173"/>
        <w:gridCol w:w="1973"/>
      </w:tblGrid>
      <w:tr>
        <w:trPr>
          <w:trHeight w:val="10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сы</w:t>
            </w:r>
            <w:r>
              <w:br/>
            </w:r>
            <w:r>
              <w:rPr>
                <w:rFonts w:ascii="Times New Roman"/>
                <w:b w:val="false"/>
                <w:i w:val="false"/>
                <w:color w:val="000000"/>
                <w:sz w:val="20"/>
              </w:rPr>
              <w:t>
нып</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2 868 106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221 395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4 629</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іске асырғаннан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іске асырғаннан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капиталдарды сатудан түскен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2 636 624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2 636 624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2 636 624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33"/>
        <w:gridCol w:w="7153"/>
        <w:gridCol w:w="2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2818345,8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13036</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мәслихатының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43507</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әкімінің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w:t>
            </w:r>
          </w:p>
        </w:tc>
      </w:tr>
      <w:tr>
        <w:trPr>
          <w:trHeight w:val="10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аудандық (облыстық маңызы бар қала) бюджетті атқару және аудандық (облыстық маңызы бар қала)коммуналдық меншікті басқару саласындағы мемлекеттік саясатты іске асыру қызметтері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талондарды беруді ұйымдастыру және бір реттік талондарды өткізуден түсетін сомалардың толық жиналуын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экономика және бюджеттік жоспарлау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w:t>
            </w:r>
          </w:p>
        </w:tc>
      </w:tr>
      <w:tr>
        <w:trPr>
          <w:trHeight w:val="10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масштабында төтенше жағдайлардың алдын алу және болдырмау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елді мекендерде, аудандық (қалалық) масштабтарда дала өрттерін сөндіру және алдын алу бойынша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1758738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1758738</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мекемелерінің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1613057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саласында мемлекеттік саясатты жүзеге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мемлекеттік мекемелерінде білім беру жүйесін ақпараттандыру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ұйымдары үшін оқулықтар, оқу әдістемелік жинақтарын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олимпиадаларын, мектептен тыс іс-шаралар мен аудандық (қалалық) ауқымдағы байқаулар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қорғаншысыз қалған баланы (балаларды) күтіп-ұстауға қамқоршыларға (қорғаншыларға) ай сайынғы ақшалай қаражат төлемдері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жабдықтау және бағдарламалық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ұйымдарының тәрбиешілеріне және мұғалімдерге біліктілігіне қосымша төлем көлемін арттыру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21756</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білім беру, әлеуметтік қамтамасыз ету, мәдениет мамандарына оттық алуға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шешімдері бойынша азаматтардың жекелеген санаттарына берілетін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көмек қажет ететін азаматтарға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33732</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облысында мемлекеттік саясатты жүзеге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тұрғын-үй коммуналдық шаруашылығы, жолаушылар көлігі және автомобильдер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азаматтарды тұрғын-үймен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186077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үй жай қордың құрылысы және /немесе/ сатылуы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Инженерлік-коммуналдық инфрақұрылымды дамыту, жайғастыру және (немесе)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жұмыспен қамту бағдарламасының аясында инженерлік-коммуникациялық инфрақұрылымды дамыту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санитариямен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75187,2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деңгейінде спорттық жарыстарын өткізу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облыстық жарыстарына құрама команда мүшелерінің әр түрлі спорт түрлері бойынша дайындалуы және қатысуы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ақпарат саясатын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тасымалдау арқылы мемлекеттік саясатты жүзеге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жастар бағдарламаларын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дене шынықтыру және спорт саласында жергілікті деңгейде ішкі саясатты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334502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17689</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 мемлекеттік саясатты жүзеге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көрсетуі жөніндегі шараларды іске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299682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жүйені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299682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аумағында жер қатынастарын реттеу саласында мемлекеттік саясатты жүзеге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жер-шаруашылық құрылымы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Эпизоотияларға қарсы іс-шараларды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іске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13693</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 мемлекеттік саясатты жүзеге асыру бойынша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бағдарлама шегінде жеке кәсіпкерлікті қолдау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қалалар) өкілетті органдарының жергілікті қоры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саласында жергілікті деңгейде мемлекеттік саясатты іске асыру қызметтері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42535,6</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трансферттерді қайтару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104 276,2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104928,2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құрылысы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98000</w:t>
            </w:r>
          </w:p>
        </w:tc>
      </w:tr>
      <w:tr>
        <w:trPr>
          <w:trHeight w:val="7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6928,2</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6928,2</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бюджетінен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капиталдарының құрылуы және өсуі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60 136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104 804,0</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жоғары тұрған бюджет алдында қарыздарын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98 652</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53 984,0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53 984,0</w:t>
            </w:r>
          </w:p>
        </w:tc>
      </w:tr>
    </w:tbl>
    <w:bookmarkStart w:name="z20"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Жамбыл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33"/>
        <w:gridCol w:w="873"/>
        <w:gridCol w:w="6133"/>
        <w:gridCol w:w="2453"/>
      </w:tblGrid>
      <w:tr>
        <w:trPr>
          <w:trHeight w:val="12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2 239 945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218 585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127 972</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127 972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4 322</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19 941</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пайдаланғаннан түскен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кәсіпқой қызметтерді жүргізу үшін алым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лауазымды тұлғалардың заңды маңызды іс-әрекеттер жасау және (немесе) құжаттарды беру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алынатын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Тауарлардан (жұмыстардан және қызметтерден) түскен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Тауарлардан (жұмыстардан және қызметтерден) түскен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2 019 305</w:t>
            </w:r>
          </w:p>
        </w:tc>
      </w:tr>
      <w:tr>
        <w:trPr>
          <w:trHeight w:val="5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2 019 305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2 019 305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893"/>
        <w:gridCol w:w="6053"/>
        <w:gridCol w:w="2413"/>
      </w:tblGrid>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кц.қ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2239945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42643</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130391</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бюджеттің атқарылуын орындау мен бақылау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бойынша жұмыстарды ұйымдастыру және бір жолғы талондарды іске асырудан соманың толық жиналуын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жүйесін қалыптастыру және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1763284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1763284</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1670381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мар қаланың) мемлекеттік білім беру мекемелерінде білім беру жүйесін ақпараттандыру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оқу-әдістемелік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байқаулар өткiзу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19366</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36468</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жұмыспен қамту және әлеуметтік бағдарламалар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81451</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деңгейінде спорттық жарыстарын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облыстық жарыстарына құрама команда мүшелерінің дайындалуы және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5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кітапханаларының жұмыс істеуі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жастар бағдарламаларын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дене шынықтыру және спорт саласында ішкі саясатты жергілікті деңгейде дамыту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7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13449</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саласында мемлекеттік саясатты жергілікті деңгейде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корымдарының (биотермиялық шұңқырлардың)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жергілікті деңгейде жер қатынастарын реттеу саласында мемлекеттік саясатты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14659</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жергілікті атқару органдарының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7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бөлімінің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және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тұратын әлеуметтік саласындағы мамандарына әлеуметтік көмек көрсету шегінде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бюджетінен берілген 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 құрылуы және өсіуі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жоғары тұрған бюджет алдында қарыздарын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w:t>
            </w:r>
            <w:r>
              <w:br/>
            </w:r>
            <w:r>
              <w:rPr>
                <w:rFonts w:ascii="Times New Roman"/>
                <w:b w:val="false"/>
                <w:i w:val="false"/>
                <w:color w:val="000000"/>
                <w:sz w:val="20"/>
              </w:rPr>
              <w:t>
нып</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Жамбыл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93"/>
        <w:gridCol w:w="813"/>
        <w:gridCol w:w="6473"/>
        <w:gridCol w:w="2353"/>
      </w:tblGrid>
      <w:tr>
        <w:trPr>
          <w:trHeight w:val="12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w:t>
            </w:r>
            <w:r>
              <w:br/>
            </w:r>
            <w:r>
              <w:rPr>
                <w:rFonts w:ascii="Times New Roman"/>
                <w:b w:val="false"/>
                <w:i w:val="false"/>
                <w:color w:val="000000"/>
                <w:sz w:val="20"/>
              </w:rPr>
              <w:t>
бы</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2 259 457</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230 826</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139 461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139 461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64 650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 жасағаны және (немесе) оған уәкілетті болған мемлекеттік органдар немесе лауазымды тұлғалар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Тауарлардан (жұмыстардан және қызметтерден) өндірілгеннен түскен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Тауарлардан (жұмыстардан және қызметтерден) өндірілгеннен түскен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басқа да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басқа да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2 026 571</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2 026 571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2 026 571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3"/>
        <w:gridCol w:w="793"/>
        <w:gridCol w:w="6413"/>
        <w:gridCol w:w="2333"/>
      </w:tblGrid>
      <w:tr>
        <w:trPr>
          <w:trHeight w:val="12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2259457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213745</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43335</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43335</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16245</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бюджеттің атқарылуын орындау мен бақылау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бойынша жұмыстарды ұйымдастыру және бір жолғы талондарды іске асырудан соманың толық жиналуын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жүзеге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жүйесін қалыптастыру және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1775162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1775162</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1680357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13823</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оқу-әдістемелік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байқаулар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111677</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жұмыспен қамту және әлеуметтік бағдарламалар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5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жергілікті деңгейде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22594</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 жарыстарын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 спорт түрлері бойынша аудандық (облыстық маңызы бар қалалық) құрама командалардың мүшелерін дайындау және олардың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 арқылы мемлекеттік ақпарат саясатын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9666</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кітапханаларының жұмыс істеуі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жастар бағдарламаларын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тәрбиесі және спорт саласында мемлекеттік саясатты жүзеге асыру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және ветеринария бөлімі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ветеренария саласында мемлекеттік саясатты жүзеге асырыру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15685</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және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тұратын әлеуметтік саласындағы мамандарына әлеуметтік көмек көрсету шегінде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бюджетінен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0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 құрылуы және өсіуі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кеілісім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 топ</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жоғары тұрған бюджет алдында қарыздарын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ші сы</w:t>
            </w:r>
            <w:r>
              <w:br/>
            </w:r>
            <w:r>
              <w:rPr>
                <w:rFonts w:ascii="Times New Roman"/>
                <w:b w:val="false"/>
                <w:i w:val="false"/>
                <w:color w:val="000000"/>
                <w:sz w:val="20"/>
              </w:rPr>
              <w:t>
нып</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Бюджеттік инвестициялық жобаларды (бағдарламаларды) жүзеге асыруға және заңды тұлғалардың жарғылық капиталын қалыптастыруға немесе өсіруге бағытталған 2011 жылға арналған аудандық бюджеттің бюджеттік даму бағдарламаларының бюджеттік бағдарламаларға бөлінуімен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Жамбыл аудандық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93"/>
        <w:gridCol w:w="793"/>
        <w:gridCol w:w="7533"/>
        <w:gridCol w:w="179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485 759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186 077</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186 077</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және (немесе) мемлекеттік коммуналдық тұрғын-үй қорының тұрғын-үй сатып алуы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72 602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селосындағы 18 пәтерлі тұрғын-үйдің құрылысы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сатып алу, жабдықтау және (немесе)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49475</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Пресновка селосындағы 18 пәтерлі тұрғын-үйдің инженерлік-коммуникациялық инфрақұрылымының құрылысы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49475</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бағдарламасы" аясында инженерлік-коммуникациялық инфрақұрылымды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299 682</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жүйелерін дамыту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299 682</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Жамбыл селосына дейін Есілдің топтық суқұбырын қайта қалпына келтіру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64 473</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жер асты суларынан кусталық ұңғымалық суартқы салуға (үшінші кезек – жер асты суларының Мирный учаскесі)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127 378</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ауданында жер асты суларынан кусталық ұңғымалық суартқы салуға (үшінші кезек – жер асты суларының Калиновка учаскесі)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107 831</w:t>
            </w:r>
          </w:p>
        </w:tc>
      </w:tr>
    </w:tbl>
    <w:bookmarkStart w:name="z23"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аудан бюджеттін аткару процесінде жатпайтын жергілікті бюджет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3"/>
      </w:tblGrid>
      <w:tr>
        <w:trPr>
          <w:trHeight w:val="2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240" w:hRule="atLeast"/>
        </w:trPr>
        <w:tc>
          <w:tcPr>
            <w:tcW w:w="1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Жергілікті өкілді органдардың шешімдері бойынша азаматтардың жекелеген санаттарына берілетін әлеуметтік көмек - 451007000 бағдарлама</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Жамбыл аудандық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3"/>
        <w:gridCol w:w="2173"/>
      </w:tblGrid>
      <w:tr>
        <w:trPr>
          <w:trHeight w:val="49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 көрсету (монша және шаштараз қызметтеріне)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2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санаторлық-курорттық емделулеріне әлеуметтік көмек: Ұлы Отан соғысына қатысушыларға, оларға теңестірілген тұлғаларға; Ұлы Отан соғысы жылдары қаза тапқан жауынгерлердің екінші қайта некеге тұрмаған жесірлеріне; Ұлы Отан соғысы жылдарындағы қайсарлы еңбегі және мінсіз әскери қызметі үшін бұрынғы КСР Одағының ордендері және медальдарымен марапатталған тұлғаларға; "Алтын алқа", "Күміс алқа" алқасымен марапатталған немесе ертеде "Ардақты ана" атағын алған көпбалалы аналарға; зейнеткер болып табылатын саяси қуғын сүргіннен зардап шеккендерге; Социалистік Еңбек Ері және "Халық Қаһарманы" атағын иеленген тұлғаларға; мүгедектерге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58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және оларға қатысты тіс протездеуге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540"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тағаммен қамтамасыз ету үшін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8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мүгедектері мен қатысушыларына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52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бағдарламасы бойынша балатуушылықты ынталандыру үшін әлеуметтік көмек көрсетуге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w:t>
            </w:r>
          </w:p>
        </w:tc>
      </w:tr>
      <w:tr>
        <w:trPr>
          <w:trHeight w:val="255" w:hRule="atLeast"/>
        </w:trPr>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53959</w:t>
            </w:r>
          </w:p>
        </w:tc>
      </w:tr>
    </w:tbl>
    <w:bookmarkStart w:name="z25"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451017000 "Мүгедектерді жеке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көрсетулерін ұсыну" бағдарламасы бойынша сомаларды бөлу</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Жамбыл аудандық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3953"/>
        <w:gridCol w:w="4513"/>
      </w:tblGrid>
      <w:tr>
        <w:trPr>
          <w:trHeight w:val="24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гигиеналық құралдар</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көмекшілердің қызметін ұсыну</w:t>
            </w:r>
          </w:p>
        </w:tc>
      </w:tr>
      <w:tr>
        <w:trPr>
          <w:trHeight w:val="24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bl>
    <w:bookmarkStart w:name="z26"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Селолық округтер бойынша 2011 жылға шығындар</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Жамбыл аудандық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733"/>
        <w:gridCol w:w="7573"/>
        <w:gridCol w:w="1853"/>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120960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bl>
    <w:bookmarkStart w:name="z27"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Жамбыл ауданында 464 003 000 "Жалпы білім беру" бағдарламасы бойынша сомаларды бөлу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Жамбыл аудандық мәслихатының 2011.11.17 </w:t>
      </w:r>
      <w:r>
        <w:rPr>
          <w:rFonts w:ascii="Times New Roman"/>
          <w:b w:val="false"/>
          <w:i w:val="false"/>
          <w:color w:val="ff0000"/>
          <w:sz w:val="28"/>
        </w:rPr>
        <w:t>N 38/1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693"/>
        <w:gridCol w:w="4733"/>
      </w:tblGrid>
      <w:tr>
        <w:trPr>
          <w:trHeight w:val="24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60" w:hRule="atLeast"/>
        </w:trPr>
        <w:tc>
          <w:tcPr>
            <w:tcW w:w="0" w:type="auto"/>
            <w:vMerge/>
            <w:tcBorders>
              <w:top w:val="nil"/>
              <w:left w:val="single" w:color="cfcfcf" w:sz="5"/>
              <w:bottom w:val="single" w:color="cfcfcf" w:sz="5"/>
              <w:right w:val="single" w:color="cfcfcf" w:sz="5"/>
            </w:tcBorders>
          </w:tcP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42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1613057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1521384</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91673</w:t>
            </w:r>
          </w:p>
        </w:tc>
      </w:tr>
    </w:tbl>
    <w:bookmarkStart w:name="z28" w:id="11"/>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Селолық округтер бойынша 2012 жылға арналған шығындар</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Жамбыл аудандық мәслихатының 2011.03.28 </w:t>
      </w:r>
      <w:r>
        <w:rPr>
          <w:rFonts w:ascii="Times New Roman"/>
          <w:b w:val="false"/>
          <w:i w:val="false"/>
          <w:color w:val="ff0000"/>
          <w:sz w:val="28"/>
        </w:rPr>
        <w:t>N 32/1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3"/>
        <w:gridCol w:w="773"/>
        <w:gridCol w:w="8193"/>
        <w:gridCol w:w="15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bl>
    <w:bookmarkStart w:name="z29" w:id="1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11-қосымша</w:t>
      </w:r>
    </w:p>
    <w:bookmarkEnd w:id="12"/>
    <w:p>
      <w:pPr>
        <w:spacing w:after="0"/>
        <w:ind w:left="0"/>
        <w:jc w:val="left"/>
      </w:pPr>
      <w:r>
        <w:rPr>
          <w:rFonts w:ascii="Times New Roman"/>
          <w:b/>
          <w:i w:val="false"/>
          <w:color w:val="000000"/>
        </w:rPr>
        <w:t xml:space="preserve"> Селолық округтер бойынша 2013 жылға арналған шығындар</w:t>
      </w:r>
    </w:p>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Жамбыл аудандық мәслихатының 2011.03.28 </w:t>
      </w:r>
      <w:r>
        <w:rPr>
          <w:rFonts w:ascii="Times New Roman"/>
          <w:b w:val="false"/>
          <w:i w:val="false"/>
          <w:color w:val="ff0000"/>
          <w:sz w:val="28"/>
        </w:rPr>
        <w:t>N 32/1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13"/>
        <w:gridCol w:w="8233"/>
        <w:gridCol w:w="15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аудандық маңызы бар қала, кент, ауыл (село), ауылдық (селолық) округ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округтердегі автомобиль жолдарының жұмыс істеуін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bookmarkStart w:name="z30" w:id="1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24 желтоқсандағы № 29/1 шешіміне</w:t>
      </w:r>
      <w:r>
        <w:br/>
      </w:r>
      <w:r>
        <w:rPr>
          <w:rFonts w:ascii="Times New Roman"/>
          <w:b w:val="false"/>
          <w:i w:val="false"/>
          <w:color w:val="000000"/>
          <w:sz w:val="28"/>
        </w:rPr>
        <w:t>
12-қосымша</w:t>
      </w:r>
    </w:p>
    <w:bookmarkEnd w:id="13"/>
    <w:p>
      <w:pPr>
        <w:spacing w:after="0"/>
        <w:ind w:left="0"/>
        <w:jc w:val="left"/>
      </w:pPr>
      <w:r>
        <w:rPr>
          <w:rFonts w:ascii="Times New Roman"/>
          <w:b/>
          <w:i w:val="false"/>
          <w:color w:val="000000"/>
        </w:rPr>
        <w:t xml:space="preserve"> Жамбыл ауданы бойынша 2011 жылдың 1 қаңтарына жиналған бос бюджеттік қаражаттар қалдықтарының бағыты</w:t>
      </w:r>
    </w:p>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Жамбыл аудандық мәслихатының 2011.03.28 </w:t>
      </w:r>
      <w:r>
        <w:rPr>
          <w:rFonts w:ascii="Times New Roman"/>
          <w:b w:val="false"/>
          <w:i w:val="false"/>
          <w:color w:val="ff0000"/>
          <w:sz w:val="28"/>
        </w:rPr>
        <w:t>N 32/1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793"/>
        <w:gridCol w:w="7873"/>
        <w:gridCol w:w="183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қалалар) әкімінің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аппаратының қызметін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бюджетті атқару және коммуналдық меншікті басқару саласындағы мемлекеттік саясатты іске асыру қызметтері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автомобильдер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 санаттағы азаматтарды тұрғын-үймен қамтамасыз ету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бара қаланың) мәдениет және тілдерді дамыту, дене шынықтыру және спорт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тасымалдау арқылы мемлекеттік саясатты жүзеге асыру бойынша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сфераларында мемлекеттік саясатты жүзеге асыру бойынша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42535,6</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42535,6</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ауыл шаруашылығы және ветеринария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тұратын әлеуметтік саласындағы мамандарына әлеуметтік көмек көрсету шегінде бюджеттік кредиттер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капиталдарының құрылуы және өсуі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