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0afe" w14:textId="9c30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аудандың ұйымдарында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2010 жылғы 29 желтоқсандағы N 446 қаулысы. Солтүстік Қазақстан облысы Есіл ауданының Әділет басқармасында 2011 жылғы 28 қаңтарда N 13-6-161 тіркелді. Күші жойылды - Солтүстік Қазақстан облысы Есіл аудандық әкімдігінің 2013 жылғы 3 сәуірдегі N 119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Есіл аудандық әкімдігінің 03.04.2013 N 119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жергiлiктi мемлекеттiк басқару және өзiн-өзi басқару туралы»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мүгедектердi әлеуметтiк қорғау туралы» Қазақстан Республикасының 2005 жылғы 13 сәуiрдегi № 39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ауданының ұйымдарында мүгедектердi жұмысқа орналастыру үшiн жұмыс орындарының жалпы санынан үш пайыз көлемiнде жұмыс орындарының квотасы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«2010 жылға Есiл ауданының кәсiпорындары, мекемелерi және ұйымдарында мүгедектер үшiн жұмыс орындарына квота белгілеу туралы» Есiл ауданы әкiмдiгiнiң 2010 жылғы 2 ақпандағы № 40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 (Нормативтік құқықтық актілердің мемлекеттік тіркеу тізілімінде 2010 жылғы 3 наурызында № 13-6-142 тiркелген, 2010 жылғы 19 наурызында № 13 «Есiл таңы», 2010 жылғы 19 наурызында № 13 «Ишим» газеттерiнде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А.К. Бектасоваға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 ресми жариялаған күннен бастап он күнтізбелік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Есiл ауданының әкiмi                       А.Бегманов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