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0ee1" w14:textId="2cc0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Қазақстан Республикасының ер азаматтарын 2011 жылғы қаңтардан бастап наурызға дейін Петропавл қаласының әскерге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2010 жылғы 1 желтоқсандағы N 20 шешімі. Солтүстік Қазақстан облысы Петропавл қаласының Әділет басқармасында 2010 жылғы 23 желтоқсанда N 13-1-185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17-бабы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әскерге шақырылушыларды әскери есепке қою үшін қала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Тiркелетiн жылы он жетi жасқа толатын, 1994 жылы туған Қазақстан Республикасының ер азаматтарын 2011 жылғы қаңтардан бастап наурызға дейін Петропавл қаласының әскерге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«1993 жылы туған Қазақстан Республикасының еркек жынысты азаматтарын 2010 жылы Петропавл қаласының Қорғаныс істері жөніндегі басқармасының әскерге шақыру учаскесіне тіркеуді ұйымдастыру және қамтамасыз ету туралы» қала әкімінің 2010 жылғы 10 қаңтардағы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 13-1-167 тіркелді және 2010 жылғы 21 қаңтардағы № 8 «Солтүстік Қазақстан», 2010 жылғы 22 қаңтардағы № 4 «Проспект СК» газеттерінде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әкімінің орынбасары М.Қ. Балғашоқоваға жүктелсін.</w:t>
      </w:r>
      <w:r>
        <w:br/>
      </w:r>
      <w:r>
        <w:rPr>
          <w:rFonts w:ascii="Times New Roman"/>
          <w:b w:val="false"/>
          <w:i w:val="false"/>
          <w:color w:val="000000"/>
          <w:sz w:val="28"/>
        </w:rPr>
        <w:t>
</w:t>
      </w:r>
      <w:r>
        <w:rPr>
          <w:rFonts w:ascii="Times New Roman"/>
          <w:b w:val="false"/>
          <w:i w:val="false"/>
          <w:color w:val="000000"/>
          <w:sz w:val="28"/>
        </w:rPr>
        <w:t>
      4. Осы шешім Қазақстан Республикасының әділет органдарында мемлекеттік тіркелген күнінен бастап күшіне енеді және бұқаралық ақпарат құралдарында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Петропавл қаласының әкімі                  Н. Әшімбетов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Петропавл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Д. Ғабдуллин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