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d0b3" w14:textId="a8bd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Солтүстік Қазақстан облысының облыстық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2010 жылғы 13 желтоқсандағы N 30/2 шешімі. Солтүстік Қазақстан облысының Әділет департаментінде 2011 жылғы 18 қаңтарда N 1769 тіркелді. Күші жойылды - Солтүстік Қазақстан облысы мәслихатының 2012 жылғы 3 сәуірдегі N 3/11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2012.04.03 N 3/11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2011-2013 жылдарға, соның ішінде 2011 жылға арналған Солтүстік Қазақстан облысының облыстық бюджеті келесі көлемде бекітілсін:</w:t>
      </w:r>
      <w:r>
        <w:br/>
      </w:r>
      <w:r>
        <w:rPr>
          <w:rFonts w:ascii="Times New Roman"/>
          <w:b w:val="false"/>
          <w:i w:val="false"/>
          <w:color w:val="000000"/>
          <w:sz w:val="28"/>
        </w:rPr>
        <w:t>
      1) кірістер – 78 447 824,1 мың теңге, соның ішінде мыналар бойынша:</w:t>
      </w:r>
      <w:r>
        <w:br/>
      </w:r>
      <w:r>
        <w:rPr>
          <w:rFonts w:ascii="Times New Roman"/>
          <w:b w:val="false"/>
          <w:i w:val="false"/>
          <w:color w:val="000000"/>
          <w:sz w:val="28"/>
        </w:rPr>
        <w:t>
      салықтық түсімдер – 9 168 913 мың теңге;</w:t>
      </w:r>
      <w:r>
        <w:br/>
      </w:r>
      <w:r>
        <w:rPr>
          <w:rFonts w:ascii="Times New Roman"/>
          <w:b w:val="false"/>
          <w:i w:val="false"/>
          <w:color w:val="000000"/>
          <w:sz w:val="28"/>
        </w:rPr>
        <w:t>
      салықтық емес түсімдер – 613 571 мың теңге;</w:t>
      </w:r>
      <w:r>
        <w:br/>
      </w:r>
      <w:r>
        <w:rPr>
          <w:rFonts w:ascii="Times New Roman"/>
          <w:b w:val="false"/>
          <w:i w:val="false"/>
          <w:color w:val="000000"/>
          <w:sz w:val="28"/>
        </w:rPr>
        <w:t xml:space="preserve">
      трансферттер түсімі – 68 665 340,1 мың теңге; </w:t>
      </w:r>
      <w:r>
        <w:br/>
      </w:r>
      <w:r>
        <w:rPr>
          <w:rFonts w:ascii="Times New Roman"/>
          <w:b w:val="false"/>
          <w:i w:val="false"/>
          <w:color w:val="000000"/>
          <w:sz w:val="28"/>
        </w:rPr>
        <w:t xml:space="preserve">
      2) шығындар – 78 788 196,6 мың теңге; </w:t>
      </w:r>
      <w:r>
        <w:br/>
      </w:r>
      <w:r>
        <w:rPr>
          <w:rFonts w:ascii="Times New Roman"/>
          <w:b w:val="false"/>
          <w:i w:val="false"/>
          <w:color w:val="000000"/>
          <w:sz w:val="28"/>
        </w:rPr>
        <w:t>
      3) таза бюджеттік кредиттеу – 824 617,6 мың теңге, соның ішінде:</w:t>
      </w:r>
      <w:r>
        <w:br/>
      </w:r>
      <w:r>
        <w:rPr>
          <w:rFonts w:ascii="Times New Roman"/>
          <w:b w:val="false"/>
          <w:i w:val="false"/>
          <w:color w:val="000000"/>
          <w:sz w:val="28"/>
        </w:rPr>
        <w:t>
      бюджеттік кредиттер – 2 418 736 мың теңге;</w:t>
      </w:r>
      <w:r>
        <w:br/>
      </w:r>
      <w:r>
        <w:rPr>
          <w:rFonts w:ascii="Times New Roman"/>
          <w:b w:val="false"/>
          <w:i w:val="false"/>
          <w:color w:val="000000"/>
          <w:sz w:val="28"/>
        </w:rPr>
        <w:t>
      бюджеттік кредиттерді өтеу – 1 594 118,4 мың теңге;</w:t>
      </w:r>
      <w:r>
        <w:br/>
      </w:r>
      <w:r>
        <w:rPr>
          <w:rFonts w:ascii="Times New Roman"/>
          <w:b w:val="false"/>
          <w:i w:val="false"/>
          <w:color w:val="000000"/>
          <w:sz w:val="28"/>
        </w:rPr>
        <w:t>
      4) қаржылық активтермен операциялар бойынша сальдо – 754 000 мың теңге, соның ішінде:</w:t>
      </w:r>
      <w:r>
        <w:br/>
      </w:r>
      <w:r>
        <w:rPr>
          <w:rFonts w:ascii="Times New Roman"/>
          <w:b w:val="false"/>
          <w:i w:val="false"/>
          <w:color w:val="000000"/>
          <w:sz w:val="28"/>
        </w:rPr>
        <w:t>
      қаржылық активтерді сатып алу – 754 000 мың теңге;</w:t>
      </w:r>
      <w:r>
        <w:br/>
      </w:r>
      <w:r>
        <w:rPr>
          <w:rFonts w:ascii="Times New Roman"/>
          <w:b w:val="false"/>
          <w:i w:val="false"/>
          <w:color w:val="000000"/>
          <w:sz w:val="28"/>
        </w:rPr>
        <w:t xml:space="preserve">
      5) тапшылық – -1 918 990,1 мың теңге; </w:t>
      </w:r>
      <w:r>
        <w:br/>
      </w:r>
      <w:r>
        <w:rPr>
          <w:rFonts w:ascii="Times New Roman"/>
          <w:b w:val="false"/>
          <w:i w:val="false"/>
          <w:color w:val="000000"/>
          <w:sz w:val="28"/>
        </w:rPr>
        <w:t>
      6) тапшылықты қаржыландыру – 1 918 990,1 мың те.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мәслихатының 2011.12.23 </w:t>
      </w:r>
      <w:r>
        <w:rPr>
          <w:rFonts w:ascii="Times New Roman"/>
          <w:b w:val="false"/>
          <w:i w:val="false"/>
          <w:color w:val="000000"/>
          <w:sz w:val="28"/>
        </w:rPr>
        <w:t>N 40/14</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арналған облыстық бюджеттің кірістері Қазақстан Республикасы Бюджет кодексіне сәйкес мына салықтық түсімдер есебінен қалыптастырылатыны белгілесін:</w:t>
      </w:r>
      <w:r>
        <w:br/>
      </w:r>
      <w:r>
        <w:rPr>
          <w:rFonts w:ascii="Times New Roman"/>
          <w:b w:val="false"/>
          <w:i w:val="false"/>
          <w:color w:val="000000"/>
          <w:sz w:val="28"/>
        </w:rPr>
        <w:t>
      біржолғы талондар бойынша қызметін жүзеге асыратын жеке тұлғалардан жеке табыс салығының түсуін қоспағанда жеке табыс салығы;</w:t>
      </w:r>
      <w:r>
        <w:br/>
      </w:r>
      <w:r>
        <w:rPr>
          <w:rFonts w:ascii="Times New Roman"/>
          <w:b w:val="false"/>
          <w:i w:val="false"/>
          <w:color w:val="000000"/>
          <w:sz w:val="28"/>
        </w:rPr>
        <w:t>
      табиғи және басқа ресурстарды пайдаланғаны үшін төлем.</w:t>
      </w:r>
      <w:r>
        <w:br/>
      </w:r>
      <w:r>
        <w:rPr>
          <w:rFonts w:ascii="Times New Roman"/>
          <w:b w:val="false"/>
          <w:i w:val="false"/>
          <w:color w:val="000000"/>
          <w:sz w:val="28"/>
        </w:rPr>
        <w:t>
      Облыстық бюджетке салық көзінен ұсталатын және ұсталынбайтын жеке табыс салығы бойынша кірістерді бөлу нормативтері – 100 пайызда, аудандар және Петропавл қаласының бюджеттеріне біржолғы талондар бойынша қызметін жүзеге асыратын жеке тұлғалардан жеке табыс салығының түсуін қоспағанда жеке табыс салығы, әлеуметтік салық бойынша – 100 пайызда белгіленсін.</w:t>
      </w:r>
      <w:r>
        <w:br/>
      </w:r>
      <w:r>
        <w:rPr>
          <w:rFonts w:ascii="Times New Roman"/>
          <w:b w:val="false"/>
          <w:i w:val="false"/>
          <w:color w:val="000000"/>
          <w:sz w:val="28"/>
        </w:rPr>
        <w:t>
</w:t>
      </w:r>
      <w:r>
        <w:rPr>
          <w:rFonts w:ascii="Times New Roman"/>
          <w:b w:val="false"/>
          <w:i w:val="false"/>
          <w:color w:val="000000"/>
          <w:sz w:val="28"/>
        </w:rPr>
        <w:t>
      3. Облыстық бюджеттің кірістері мына салықтық емес түсімдер есебінен қалыптастырылатыны белгілесін:</w:t>
      </w:r>
      <w:r>
        <w:br/>
      </w:r>
      <w:r>
        <w:rPr>
          <w:rFonts w:ascii="Times New Roman"/>
          <w:b w:val="false"/>
          <w:i w:val="false"/>
          <w:color w:val="000000"/>
          <w:sz w:val="28"/>
        </w:rPr>
        <w:t>
      мемлекеттік кәсіпорындардың таза кірісі бөлігінің түсуі;</w:t>
      </w:r>
      <w:r>
        <w:br/>
      </w:r>
      <w:r>
        <w:rPr>
          <w:rFonts w:ascii="Times New Roman"/>
          <w:b w:val="false"/>
          <w:i w:val="false"/>
          <w:color w:val="000000"/>
          <w:sz w:val="28"/>
        </w:rPr>
        <w:t>
      облыс әкімдігінің меншігі болып табылатын коммуналдық меншіктегі мүлікті жалға беруден түскен кірістер;</w:t>
      </w:r>
      <w:r>
        <w:br/>
      </w:r>
      <w:r>
        <w:rPr>
          <w:rFonts w:ascii="Times New Roman"/>
          <w:b w:val="false"/>
          <w:i w:val="false"/>
          <w:color w:val="000000"/>
          <w:sz w:val="28"/>
        </w:rPr>
        <w:t>
      мемлекеттік бюджеттен берілген кредиттер бойынша сыйақы;</w:t>
      </w:r>
      <w:r>
        <w:br/>
      </w:r>
      <w:r>
        <w:rPr>
          <w:rFonts w:ascii="Times New Roman"/>
          <w:b w:val="false"/>
          <w:i w:val="false"/>
          <w:color w:val="000000"/>
          <w:sz w:val="28"/>
        </w:rPr>
        <w:t>
      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8"/>
        </w:rPr>
        <w:t>
      мұнай секторы кәсіпорындарынан түсетін түсімді қоспағанда, мемлекеттік бюджеттен қаржыландырылатын, сондай-ақ Қазақстан Республикасы Ұлттық Банкі бюджетінен (шығыстар сметасынан) ұсталатын және қаржыландырылатын мемлекеттік кәсіпорындармен салынатын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4. Облыстық бюджет кірістері мыналар есебінен қалыптастырылатыны белгілесін:</w:t>
      </w:r>
      <w:r>
        <w:br/>
      </w:r>
      <w:r>
        <w:rPr>
          <w:rFonts w:ascii="Times New Roman"/>
          <w:b w:val="false"/>
          <w:i w:val="false"/>
          <w:color w:val="000000"/>
          <w:sz w:val="28"/>
        </w:rPr>
        <w:t>
      мемлекеттік бюджеттен берілген бюджеттік кредиттерді өтеуден түскен түсімдер.</w:t>
      </w:r>
      <w:r>
        <w:br/>
      </w:r>
      <w:r>
        <w:rPr>
          <w:rFonts w:ascii="Times New Roman"/>
          <w:b w:val="false"/>
          <w:i w:val="false"/>
          <w:color w:val="000000"/>
          <w:sz w:val="28"/>
        </w:rPr>
        <w:t>
</w:t>
      </w:r>
      <w:r>
        <w:rPr>
          <w:rFonts w:ascii="Times New Roman"/>
          <w:b w:val="false"/>
          <w:i w:val="false"/>
          <w:color w:val="000000"/>
          <w:sz w:val="28"/>
        </w:rPr>
        <w:t>
      5. Облыстық бюджеттен 2011 жылға аудандар және Петропавл қаласының бюджеттеріне берілетін жалпы 22 569 861 мың теңге сомадағы бюджеттік субвенциялар белгіленсін, соның ішінде:</w:t>
      </w:r>
      <w:r>
        <w:br/>
      </w:r>
      <w:r>
        <w:rPr>
          <w:rFonts w:ascii="Times New Roman"/>
          <w:b w:val="false"/>
          <w:i w:val="false"/>
          <w:color w:val="000000"/>
          <w:sz w:val="28"/>
        </w:rPr>
        <w:t xml:space="preserve">
      Айыртау – 2 174 227 мың теңге; </w:t>
      </w:r>
      <w:r>
        <w:br/>
      </w:r>
      <w:r>
        <w:rPr>
          <w:rFonts w:ascii="Times New Roman"/>
          <w:b w:val="false"/>
          <w:i w:val="false"/>
          <w:color w:val="000000"/>
          <w:sz w:val="28"/>
        </w:rPr>
        <w:t>
      Ақжар – 1 255 291 мың теңге;</w:t>
      </w:r>
      <w:r>
        <w:br/>
      </w:r>
      <w:r>
        <w:rPr>
          <w:rFonts w:ascii="Times New Roman"/>
          <w:b w:val="false"/>
          <w:i w:val="false"/>
          <w:color w:val="000000"/>
          <w:sz w:val="28"/>
        </w:rPr>
        <w:t>
      Аққайың – 1 262 320 мың теңге;</w:t>
      </w:r>
      <w:r>
        <w:br/>
      </w:r>
      <w:r>
        <w:rPr>
          <w:rFonts w:ascii="Times New Roman"/>
          <w:b w:val="false"/>
          <w:i w:val="false"/>
          <w:color w:val="000000"/>
          <w:sz w:val="28"/>
        </w:rPr>
        <w:t xml:space="preserve">
      Есіл – 1 683 049 мың теңге; </w:t>
      </w:r>
      <w:r>
        <w:br/>
      </w:r>
      <w:r>
        <w:rPr>
          <w:rFonts w:ascii="Times New Roman"/>
          <w:b w:val="false"/>
          <w:i w:val="false"/>
          <w:color w:val="000000"/>
          <w:sz w:val="28"/>
        </w:rPr>
        <w:t>
      Жамбыл – 1 807 969 мың теңге;</w:t>
      </w:r>
      <w:r>
        <w:br/>
      </w:r>
      <w:r>
        <w:rPr>
          <w:rFonts w:ascii="Times New Roman"/>
          <w:b w:val="false"/>
          <w:i w:val="false"/>
          <w:color w:val="000000"/>
          <w:sz w:val="28"/>
        </w:rPr>
        <w:t>
      Мағжан Жұмабаев – 1 961 994 мың теңге;</w:t>
      </w:r>
      <w:r>
        <w:br/>
      </w:r>
      <w:r>
        <w:rPr>
          <w:rFonts w:ascii="Times New Roman"/>
          <w:b w:val="false"/>
          <w:i w:val="false"/>
          <w:color w:val="000000"/>
          <w:sz w:val="28"/>
        </w:rPr>
        <w:t>
      Қызылжар – 1 931 499 мың теңге;</w:t>
      </w:r>
      <w:r>
        <w:br/>
      </w:r>
      <w:r>
        <w:rPr>
          <w:rFonts w:ascii="Times New Roman"/>
          <w:b w:val="false"/>
          <w:i w:val="false"/>
          <w:color w:val="000000"/>
          <w:sz w:val="28"/>
        </w:rPr>
        <w:t xml:space="preserve">
      Мамлют – 1 327 772 мың теңге; </w:t>
      </w:r>
      <w:r>
        <w:br/>
      </w:r>
      <w:r>
        <w:rPr>
          <w:rFonts w:ascii="Times New Roman"/>
          <w:b w:val="false"/>
          <w:i w:val="false"/>
          <w:color w:val="000000"/>
          <w:sz w:val="28"/>
        </w:rPr>
        <w:t xml:space="preserve">
      Ғабит Мүсірепов атындағы – 1 989 064 мың теңге; </w:t>
      </w:r>
      <w:r>
        <w:br/>
      </w:r>
      <w:r>
        <w:rPr>
          <w:rFonts w:ascii="Times New Roman"/>
          <w:b w:val="false"/>
          <w:i w:val="false"/>
          <w:color w:val="000000"/>
          <w:sz w:val="28"/>
        </w:rPr>
        <w:t xml:space="preserve">
      Тайынша – 2 138 385 мың теңге; </w:t>
      </w:r>
      <w:r>
        <w:br/>
      </w:r>
      <w:r>
        <w:rPr>
          <w:rFonts w:ascii="Times New Roman"/>
          <w:b w:val="false"/>
          <w:i w:val="false"/>
          <w:color w:val="000000"/>
          <w:sz w:val="28"/>
        </w:rPr>
        <w:t xml:space="preserve">
      Тимирязев – 1 032 599 мың теңге; </w:t>
      </w:r>
      <w:r>
        <w:br/>
      </w:r>
      <w:r>
        <w:rPr>
          <w:rFonts w:ascii="Times New Roman"/>
          <w:b w:val="false"/>
          <w:i w:val="false"/>
          <w:color w:val="000000"/>
          <w:sz w:val="28"/>
        </w:rPr>
        <w:t xml:space="preserve">
      Уәлиханов – 1 362 927 мың теңге; </w:t>
      </w:r>
      <w:r>
        <w:br/>
      </w:r>
      <w:r>
        <w:rPr>
          <w:rFonts w:ascii="Times New Roman"/>
          <w:b w:val="false"/>
          <w:i w:val="false"/>
          <w:color w:val="000000"/>
          <w:sz w:val="28"/>
        </w:rPr>
        <w:t>
      Шал ақын – 1 384 332 мың теңге;</w:t>
      </w:r>
      <w:r>
        <w:br/>
      </w:r>
      <w:r>
        <w:rPr>
          <w:rFonts w:ascii="Times New Roman"/>
          <w:b w:val="false"/>
          <w:i w:val="false"/>
          <w:color w:val="000000"/>
          <w:sz w:val="28"/>
        </w:rPr>
        <w:t>
      Петропавл қаласы – 1 258 433 мың теңге.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4-қосымшаға</w:t>
      </w:r>
      <w:r>
        <w:rPr>
          <w:rFonts w:ascii="Times New Roman"/>
          <w:b w:val="false"/>
          <w:i w:val="false"/>
          <w:color w:val="000000"/>
          <w:sz w:val="28"/>
        </w:rPr>
        <w:t xml:space="preserve"> сәйкес 2011 жылға жергілікті бюджеттерді атқару барысында жергілікті бюджеттік бағдарламалар секвестрге жатпайтыны белгіленсін.</w:t>
      </w:r>
      <w:r>
        <w:br/>
      </w:r>
      <w:r>
        <w:rPr>
          <w:rFonts w:ascii="Times New Roman"/>
          <w:b w:val="false"/>
          <w:i w:val="false"/>
          <w:color w:val="000000"/>
          <w:sz w:val="28"/>
        </w:rPr>
        <w:t>
</w:t>
      </w:r>
      <w:r>
        <w:rPr>
          <w:rFonts w:ascii="Times New Roman"/>
          <w:b w:val="false"/>
          <w:i w:val="false"/>
          <w:color w:val="000000"/>
          <w:sz w:val="28"/>
        </w:rPr>
        <w:t>
      7. 2011 жылға арналған облыстық бюджетте республикалық бюджеттен берілетін нысаналы трансферттер келесі мөлшерде ескерілсін:</w:t>
      </w:r>
      <w:r>
        <w:br/>
      </w:r>
      <w:r>
        <w:rPr>
          <w:rFonts w:ascii="Times New Roman"/>
          <w:b w:val="false"/>
          <w:i w:val="false"/>
          <w:color w:val="000000"/>
          <w:sz w:val="28"/>
        </w:rPr>
        <w:t>
      1) 148 299 мың теңге - жануарлар індетіне қарсы іс-шаралар өткізуге;</w:t>
      </w:r>
      <w:r>
        <w:br/>
      </w:r>
      <w:r>
        <w:rPr>
          <w:rFonts w:ascii="Times New Roman"/>
          <w:b w:val="false"/>
          <w:i w:val="false"/>
          <w:color w:val="000000"/>
          <w:sz w:val="28"/>
        </w:rPr>
        <w:t>
      2) 386 859 мың теңге – тұқым шаруашылығын қолдауға;</w:t>
      </w:r>
      <w:r>
        <w:br/>
      </w:r>
      <w:r>
        <w:rPr>
          <w:rFonts w:ascii="Times New Roman"/>
          <w:b w:val="false"/>
          <w:i w:val="false"/>
          <w:color w:val="000000"/>
          <w:sz w:val="28"/>
        </w:rPr>
        <w:t>
      3) 533 594 мың теңге – асыл тұқымды мал шаруашылығын қолдауға;</w:t>
      </w:r>
      <w:r>
        <w:br/>
      </w:r>
      <w:r>
        <w:rPr>
          <w:rFonts w:ascii="Times New Roman"/>
          <w:b w:val="false"/>
          <w:i w:val="false"/>
          <w:color w:val="000000"/>
          <w:sz w:val="28"/>
        </w:rPr>
        <w:t>
      4) 1 479 409 мың теңге – мал шаруашылығы өнімділігін және өнімдерінің сапасын арттыруды субсидиялауға;</w:t>
      </w:r>
      <w:r>
        <w:br/>
      </w:r>
      <w:r>
        <w:rPr>
          <w:rFonts w:ascii="Times New Roman"/>
          <w:b w:val="false"/>
          <w:i w:val="false"/>
          <w:color w:val="000000"/>
          <w:sz w:val="28"/>
        </w:rPr>
        <w:t>
      5) 1 020 845 мың теңге – ауыз сумен жабдықтаудың баламасыз көздері болып табылатын аса маңызды топтық және жергілікті сумен жабдықтау жүйелерінен ауыз су беру қызметінің құнын субсидиялауға;</w:t>
      </w:r>
      <w:r>
        <w:br/>
      </w:r>
      <w:r>
        <w:rPr>
          <w:rFonts w:ascii="Times New Roman"/>
          <w:b w:val="false"/>
          <w:i w:val="false"/>
          <w:color w:val="000000"/>
          <w:sz w:val="28"/>
        </w:rPr>
        <w:t>
      6) 67 236 мың теңге – мамандарын әлеуметтік қолдау шараларын іске асыру үшін;</w:t>
      </w:r>
      <w:r>
        <w:br/>
      </w:r>
      <w:r>
        <w:rPr>
          <w:rFonts w:ascii="Times New Roman"/>
          <w:b w:val="false"/>
          <w:i w:val="false"/>
          <w:color w:val="000000"/>
          <w:sz w:val="28"/>
        </w:rPr>
        <w:t>
      7) 883 655 мың теңге – облыстық, аудандық маңызы бар автомобиль жолдарын және қала көшелерін күрделі және орташа жөндеуге;</w:t>
      </w:r>
      <w:r>
        <w:br/>
      </w:r>
      <w:r>
        <w:rPr>
          <w:rFonts w:ascii="Times New Roman"/>
          <w:b w:val="false"/>
          <w:i w:val="false"/>
          <w:color w:val="000000"/>
          <w:sz w:val="28"/>
        </w:rPr>
        <w:t>
      8) 831 019 мың теңге – мектепке дейінгі білім беру ұйымдарында мемлекеттік білімдік тапсырысын іске асыруға;</w:t>
      </w:r>
      <w:r>
        <w:br/>
      </w:r>
      <w:r>
        <w:rPr>
          <w:rFonts w:ascii="Times New Roman"/>
          <w:b w:val="false"/>
          <w:i w:val="false"/>
          <w:color w:val="000000"/>
          <w:sz w:val="28"/>
        </w:rPr>
        <w:t>
      9) 480 547 мың теңге – 2011-2020 жылдарға арналған Қазақстан Республикасындағы білім беруді дамытудың мемлекеттік бағдарламасын іске асыруға: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200 704 мың теңге;</w:t>
      </w:r>
      <w:r>
        <w:br/>
      </w:r>
      <w:r>
        <w:rPr>
          <w:rFonts w:ascii="Times New Roman"/>
          <w:b w:val="false"/>
          <w:i w:val="false"/>
          <w:color w:val="000000"/>
          <w:sz w:val="28"/>
        </w:rPr>
        <w:t xml:space="preserve">
      бастауыш, негізгі орта және жалпы орта білім беретін мемлекеттік мекемелерде лингафондық және мультимедиалық кабинеттер құруға – 200 098 мың теңге; </w:t>
      </w:r>
      <w:r>
        <w:br/>
      </w:r>
      <w:r>
        <w:rPr>
          <w:rFonts w:ascii="Times New Roman"/>
          <w:b w:val="false"/>
          <w:i w:val="false"/>
          <w:color w:val="000000"/>
          <w:sz w:val="28"/>
        </w:rPr>
        <w:t>
      үйде оқитын мүгедек балаларды керек-жарақпен, бағдарламалық қамтумен қамтамасыз етуге – 79 745 мың теңге;</w:t>
      </w:r>
      <w:r>
        <w:br/>
      </w:r>
      <w:r>
        <w:rPr>
          <w:rFonts w:ascii="Times New Roman"/>
          <w:b w:val="false"/>
          <w:i w:val="false"/>
          <w:color w:val="000000"/>
          <w:sz w:val="28"/>
        </w:rPr>
        <w:t>
      10) 1 867 486 мың теңге – тегін медициналық көмектің кепілді көлемін қамтамасыз етуге және кеңейтуге;</w:t>
      </w:r>
      <w:r>
        <w:br/>
      </w:r>
      <w:r>
        <w:rPr>
          <w:rFonts w:ascii="Times New Roman"/>
          <w:b w:val="false"/>
          <w:i w:val="false"/>
          <w:color w:val="000000"/>
          <w:sz w:val="28"/>
        </w:rPr>
        <w:t>
      11) 876 405 мың теңге – жергілікті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12) 32 569 мың теңге – халықаралық маңыздағы іс-шараларды өткізу кезінде қоғамдық тәртібін қорғауды қамтамасыз етуге;</w:t>
      </w:r>
      <w:r>
        <w:br/>
      </w:r>
      <w:r>
        <w:rPr>
          <w:rFonts w:ascii="Times New Roman"/>
          <w:b w:val="false"/>
          <w:i w:val="false"/>
          <w:color w:val="000000"/>
          <w:sz w:val="28"/>
        </w:rPr>
        <w:t>
      13) 2 730 мың теңге – «Мак» операцияларын өткізуге;</w:t>
      </w:r>
      <w:r>
        <w:br/>
      </w:r>
      <w:r>
        <w:rPr>
          <w:rFonts w:ascii="Times New Roman"/>
          <w:b w:val="false"/>
          <w:i w:val="false"/>
          <w:color w:val="000000"/>
          <w:sz w:val="28"/>
        </w:rPr>
        <w:t xml:space="preserve">
      14) 77 402 мың теңге – арнайы әлеуметтік қызметтер ұсынуды іске асыруға, соның ішінде мыналарға: </w:t>
      </w:r>
      <w:r>
        <w:br/>
      </w:r>
      <w:r>
        <w:rPr>
          <w:rFonts w:ascii="Times New Roman"/>
          <w:b w:val="false"/>
          <w:i w:val="false"/>
          <w:color w:val="000000"/>
          <w:sz w:val="28"/>
        </w:rPr>
        <w:t>
      арнайы әлеуметтік қызмет көрсету стандарттарын енгізу – 69 162 мың теңге;</w:t>
      </w:r>
      <w:r>
        <w:br/>
      </w:r>
      <w:r>
        <w:rPr>
          <w:rFonts w:ascii="Times New Roman"/>
          <w:b w:val="false"/>
          <w:i w:val="false"/>
          <w:color w:val="000000"/>
          <w:sz w:val="28"/>
        </w:rPr>
        <w:t>
      медициналық-әлеуметтік мекемелерде күндізгі келім бөлімшелері желісін дамыту – 4 709 мың теңге;</w:t>
      </w:r>
      <w:r>
        <w:br/>
      </w:r>
      <w:r>
        <w:rPr>
          <w:rFonts w:ascii="Times New Roman"/>
          <w:b w:val="false"/>
          <w:i w:val="false"/>
          <w:color w:val="000000"/>
          <w:sz w:val="28"/>
        </w:rPr>
        <w:t>
      үкіметтік емес секторда мемлекеттік әлеуметтік тапсырысты орналастыру – 3 531 мың теңге;</w:t>
      </w:r>
      <w:r>
        <w:br/>
      </w:r>
      <w:r>
        <w:rPr>
          <w:rFonts w:ascii="Times New Roman"/>
          <w:b w:val="false"/>
          <w:i w:val="false"/>
          <w:color w:val="000000"/>
          <w:sz w:val="28"/>
        </w:rPr>
        <w:t>
      15) 125 451 мың теңге - ата-аналарының қамқорысыз қалған жетім баланы ұстауға (жетім-балалар) асыраушыларға (қамқоршыларға) ай сайынғы ақшалай қаражат төлеуге;</w:t>
      </w:r>
      <w:r>
        <w:br/>
      </w:r>
      <w:r>
        <w:rPr>
          <w:rFonts w:ascii="Times New Roman"/>
          <w:b w:val="false"/>
          <w:i w:val="false"/>
          <w:color w:val="000000"/>
          <w:sz w:val="28"/>
        </w:rPr>
        <w:t>
      16) 25 000 мың теңге - техникалық және кәсіби білім беру орындарының оқыту-өндірістік шеберханаларын, зертханаларын жаңарту мен қайта жабдықтауға;</w:t>
      </w:r>
      <w:r>
        <w:br/>
      </w:r>
      <w:r>
        <w:rPr>
          <w:rFonts w:ascii="Times New Roman"/>
          <w:b w:val="false"/>
          <w:i w:val="false"/>
          <w:color w:val="000000"/>
          <w:sz w:val="28"/>
        </w:rPr>
        <w:t>
      17) 28 000 мың теңге - педагогикалық кадрлардың біліктілігін арттыру үшін оқу жабдығын сатып алуға;</w:t>
      </w:r>
      <w:r>
        <w:br/>
      </w:r>
      <w:r>
        <w:rPr>
          <w:rFonts w:ascii="Times New Roman"/>
          <w:b w:val="false"/>
          <w:i w:val="false"/>
          <w:color w:val="000000"/>
          <w:sz w:val="28"/>
        </w:rPr>
        <w:t xml:space="preserve">
      18) 1 427 946 мың теңге - «Бизнестің Жол картасы - 2020» бағдарламасы аясында өңірлердегі жеке кәсіпкерлікті қолдауға, соның ішінде мыналарға: </w:t>
      </w:r>
      <w:r>
        <w:br/>
      </w:r>
      <w:r>
        <w:rPr>
          <w:rFonts w:ascii="Times New Roman"/>
          <w:b w:val="false"/>
          <w:i w:val="false"/>
          <w:color w:val="000000"/>
          <w:sz w:val="28"/>
        </w:rPr>
        <w:t>
      облыстың кәсіпкерлік және өнеркәсіп басқармасына жеке кәсіпкерлікті қолдауға – 701 034 мың теңге;</w:t>
      </w:r>
      <w:r>
        <w:br/>
      </w:r>
      <w:r>
        <w:rPr>
          <w:rFonts w:ascii="Times New Roman"/>
          <w:b w:val="false"/>
          <w:i w:val="false"/>
          <w:color w:val="000000"/>
          <w:sz w:val="28"/>
        </w:rPr>
        <w:t>
      облыстың жұмыспен қамтуды үйлестіру және әлеуметтік бағдарламалар басқармасына жастар саясатын ұйымдастыруға – 105 072 мың теңге;</w:t>
      </w:r>
      <w:r>
        <w:br/>
      </w:r>
      <w:r>
        <w:rPr>
          <w:rFonts w:ascii="Times New Roman"/>
          <w:b w:val="false"/>
          <w:i w:val="false"/>
          <w:color w:val="000000"/>
          <w:sz w:val="28"/>
        </w:rPr>
        <w:t>
      энергетика және коммуналдық шаруашылық басқармасына индустриалдық инфрақұрылымды дамытуға – 621 840 мың теңге;</w:t>
      </w:r>
      <w:r>
        <w:br/>
      </w:r>
      <w:r>
        <w:rPr>
          <w:rFonts w:ascii="Times New Roman"/>
          <w:b w:val="false"/>
          <w:i w:val="false"/>
          <w:color w:val="000000"/>
          <w:sz w:val="28"/>
        </w:rPr>
        <w:t>
      19) 20 008 мың теңге - көші-қон полициясының қосымша штаттық санын ұстауға, материалдық-техникалық жарақтандыруға, оралмандарды құжаттандыруға;</w:t>
      </w:r>
      <w:r>
        <w:br/>
      </w:r>
      <w:r>
        <w:rPr>
          <w:rFonts w:ascii="Times New Roman"/>
          <w:b w:val="false"/>
          <w:i w:val="false"/>
          <w:color w:val="000000"/>
          <w:sz w:val="28"/>
        </w:rPr>
        <w:t>
      20) 2 133 мың теңге - Оралмандарды уақытша орналастыру орталығын және Оралмандарды бейімдеу мен кіріктіру орталығын ұстауға және материалдық-техникалық жарақтандыруға;</w:t>
      </w:r>
      <w:r>
        <w:br/>
      </w:r>
      <w:r>
        <w:rPr>
          <w:rFonts w:ascii="Times New Roman"/>
          <w:b w:val="false"/>
          <w:i w:val="false"/>
          <w:color w:val="000000"/>
          <w:sz w:val="28"/>
        </w:rPr>
        <w:t>
      21) 1 000 000 мың теңге –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22) 159 366 мың теңге - 2009-2011 жылдарға арналған «Нұрлы көш» бағдарламасын іске асыру инженерлік-коммуникациялық инфрақұрылымды дамытуға, жайластыруға және (немесе) сатып алуға;</w:t>
      </w:r>
      <w:r>
        <w:br/>
      </w:r>
      <w:r>
        <w:rPr>
          <w:rFonts w:ascii="Times New Roman"/>
          <w:b w:val="false"/>
          <w:i w:val="false"/>
          <w:color w:val="000000"/>
          <w:sz w:val="28"/>
        </w:rPr>
        <w:t>
      23) 588 000 мың теңге - мемлекеттік коммуналдық тұрғын үй қорының тұрғын үйлерін салуға және (немесе) сатып алуға;</w:t>
      </w:r>
      <w:r>
        <w:br/>
      </w:r>
      <w:r>
        <w:rPr>
          <w:rFonts w:ascii="Times New Roman"/>
          <w:b w:val="false"/>
          <w:i w:val="false"/>
          <w:color w:val="000000"/>
          <w:sz w:val="28"/>
        </w:rPr>
        <w:t>
      24) 7 034 448 мың теңге – инвестициялық жобаларды іске асыруға, соның ішінде мыналар бойынша:</w:t>
      </w:r>
      <w:r>
        <w:br/>
      </w:r>
      <w:r>
        <w:rPr>
          <w:rFonts w:ascii="Times New Roman"/>
          <w:b w:val="false"/>
          <w:i w:val="false"/>
          <w:color w:val="000000"/>
          <w:sz w:val="28"/>
        </w:rPr>
        <w:t>
      білім – 1 609 420 мың теңге;</w:t>
      </w:r>
      <w:r>
        <w:br/>
      </w:r>
      <w:r>
        <w:rPr>
          <w:rFonts w:ascii="Times New Roman"/>
          <w:b w:val="false"/>
          <w:i w:val="false"/>
          <w:color w:val="000000"/>
          <w:sz w:val="28"/>
        </w:rPr>
        <w:t>
      сумен жабдықтау – 4 396 947 мың теңге;</w:t>
      </w:r>
      <w:r>
        <w:br/>
      </w:r>
      <w:r>
        <w:rPr>
          <w:rFonts w:ascii="Times New Roman"/>
          <w:b w:val="false"/>
          <w:i w:val="false"/>
          <w:color w:val="000000"/>
          <w:sz w:val="28"/>
        </w:rPr>
        <w:t>
      кәріз-тазарту имараттарын реконструкциялау – 309 890 мың теңге;</w:t>
      </w:r>
      <w:r>
        <w:br/>
      </w:r>
      <w:r>
        <w:rPr>
          <w:rFonts w:ascii="Times New Roman"/>
          <w:b w:val="false"/>
          <w:i w:val="false"/>
          <w:color w:val="000000"/>
          <w:sz w:val="28"/>
        </w:rPr>
        <w:t>
      жолдарды реконструкциялау – 718 191 мың теңге.</w:t>
      </w:r>
      <w:r>
        <w:br/>
      </w:r>
      <w:r>
        <w:rPr>
          <w:rFonts w:ascii="Times New Roman"/>
          <w:b w:val="false"/>
          <w:i w:val="false"/>
          <w:color w:val="000000"/>
          <w:sz w:val="28"/>
        </w:rPr>
        <w:t>
      25) 83 809 мың теңге – ауыл шаруашылығы малдарын сәйкестендіруді ұйымдастыруға және өткізуге;</w:t>
      </w:r>
      <w:r>
        <w:br/>
      </w:r>
      <w:r>
        <w:rPr>
          <w:rFonts w:ascii="Times New Roman"/>
          <w:b w:val="false"/>
          <w:i w:val="false"/>
          <w:color w:val="000000"/>
          <w:sz w:val="28"/>
        </w:rPr>
        <w:t>
      26) 204 860 мың теңге – мектеп мұғалімдерінің және білім берудің мектепке дейінгі ұйымдар тәрбиешілерінің біліктілік санатына үстемақы көлемін ұлғайтуға;</w:t>
      </w:r>
      <w:r>
        <w:br/>
      </w:r>
      <w:r>
        <w:rPr>
          <w:rFonts w:ascii="Times New Roman"/>
          <w:b w:val="false"/>
          <w:i w:val="false"/>
          <w:color w:val="000000"/>
          <w:sz w:val="28"/>
        </w:rPr>
        <w:t>
      27) 15 786 мың теңге – техникалық және кәсіби білім беру ұйымдарының өндірістік білім беру шеберлеріне өндірістік білім беруді ұйымдастыруға үстемақы орнатуға;</w:t>
      </w:r>
      <w:r>
        <w:br/>
      </w:r>
      <w:r>
        <w:rPr>
          <w:rFonts w:ascii="Times New Roman"/>
          <w:b w:val="false"/>
          <w:i w:val="false"/>
          <w:color w:val="000000"/>
          <w:sz w:val="28"/>
        </w:rPr>
        <w:t>
      28) 529 495 мың теңге – Жұмыспен қамту 2020 бағдарламасының іс-шараларын іске асыруға, соның ішінде:</w:t>
      </w:r>
      <w:r>
        <w:br/>
      </w:r>
      <w:r>
        <w:rPr>
          <w:rFonts w:ascii="Times New Roman"/>
          <w:b w:val="false"/>
          <w:i w:val="false"/>
          <w:color w:val="000000"/>
          <w:sz w:val="28"/>
        </w:rPr>
        <w:t>
      361 115 мың теңге - кәсіби даярлық, кадрларды қайта даярлау және біліктілігін арттыруға;</w:t>
      </w:r>
      <w:r>
        <w:br/>
      </w:r>
      <w:r>
        <w:rPr>
          <w:rFonts w:ascii="Times New Roman"/>
          <w:b w:val="false"/>
          <w:i w:val="false"/>
          <w:color w:val="000000"/>
          <w:sz w:val="28"/>
        </w:rPr>
        <w:t>
      52 338 мың теңге – жалақыны ішінара субсидиялауға;</w:t>
      </w:r>
      <w:r>
        <w:br/>
      </w:r>
      <w:r>
        <w:rPr>
          <w:rFonts w:ascii="Times New Roman"/>
          <w:b w:val="false"/>
          <w:i w:val="false"/>
          <w:color w:val="000000"/>
          <w:sz w:val="28"/>
        </w:rPr>
        <w:t>
      6 100 мың теңге - кәсіпкерлікке үйретуге;</w:t>
      </w:r>
      <w:r>
        <w:br/>
      </w:r>
      <w:r>
        <w:rPr>
          <w:rFonts w:ascii="Times New Roman"/>
          <w:b w:val="false"/>
          <w:i w:val="false"/>
          <w:color w:val="000000"/>
          <w:sz w:val="28"/>
        </w:rPr>
        <w:t>
      109 942 мың теңге - жұмыспен қамту орталықтарын құруға;</w:t>
      </w:r>
      <w:r>
        <w:br/>
      </w:r>
      <w:r>
        <w:rPr>
          <w:rFonts w:ascii="Times New Roman"/>
          <w:b w:val="false"/>
          <w:i w:val="false"/>
          <w:color w:val="000000"/>
          <w:sz w:val="28"/>
        </w:rPr>
        <w:t>
      29) 356 900 мың теңге – 2020 жұмыспен қамту бағдарламасының аясында инженерлік-коммуникациялық инфрақұрылымды дамытуға;</w:t>
      </w:r>
      <w:r>
        <w:br/>
      </w:r>
      <w:r>
        <w:rPr>
          <w:rFonts w:ascii="Times New Roman"/>
          <w:b w:val="false"/>
          <w:i w:val="false"/>
          <w:color w:val="000000"/>
          <w:sz w:val="28"/>
        </w:rPr>
        <w:t>
      30) 1 823 мың теңге –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асыруға;</w:t>
      </w:r>
      <w:r>
        <w:br/>
      </w:r>
      <w:r>
        <w:rPr>
          <w:rFonts w:ascii="Times New Roman"/>
          <w:b w:val="false"/>
          <w:i w:val="false"/>
          <w:color w:val="000000"/>
          <w:sz w:val="28"/>
        </w:rPr>
        <w:t>
      31) 1 087 822 мың теңге – Жұмыспен қамту 2020 бағдарламасы аясында мемлекеттік коммуналдық тұрғын үй қорынан тұрғын үйлер құрылысына және (немесе) сатып алуға;</w:t>
      </w:r>
      <w:r>
        <w:br/>
      </w:r>
      <w:r>
        <w:rPr>
          <w:rFonts w:ascii="Times New Roman"/>
          <w:b w:val="false"/>
          <w:i w:val="false"/>
          <w:color w:val="000000"/>
          <w:sz w:val="28"/>
        </w:rPr>
        <w:t>
      32) 493 мың теңге – спортта дарынды балаларға арналған мектеп-интернатының мұғалімдеріне білікті санаттарына үстеме ақы көлемін ұлғайтуға.</w:t>
      </w:r>
      <w:r>
        <w:br/>
      </w:r>
      <w:r>
        <w:rPr>
          <w:rFonts w:ascii="Times New Roman"/>
          <w:b w:val="false"/>
          <w:i w:val="false"/>
          <w:color w:val="000000"/>
          <w:sz w:val="28"/>
        </w:rPr>
        <w:t>
      Аталған сомаларды бөлу 2011-2013 жылдарға арналған облыстық бюджет туралы мәслихат шешімін іске асыру туралы облыс әкімдігінің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мәслихатының 2011.12.23 </w:t>
      </w:r>
      <w:r>
        <w:rPr>
          <w:rFonts w:ascii="Times New Roman"/>
          <w:b w:val="false"/>
          <w:i w:val="false"/>
          <w:color w:val="000000"/>
          <w:sz w:val="28"/>
        </w:rPr>
        <w:t>N 40/14</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Облыстық бюджетте республикалық бюджеттен берілетін бюджеттік кредиттер ескерілсін:</w:t>
      </w:r>
      <w:r>
        <w:br/>
      </w:r>
      <w:r>
        <w:rPr>
          <w:rFonts w:ascii="Times New Roman"/>
          <w:b w:val="false"/>
          <w:i w:val="false"/>
          <w:color w:val="000000"/>
          <w:sz w:val="28"/>
        </w:rPr>
        <w:t>
      мамандарды әлеуметтік қолдау шараларын іске асыру үшін - 207 073 мың теңге;</w:t>
      </w:r>
      <w:r>
        <w:br/>
      </w:r>
      <w:r>
        <w:rPr>
          <w:rFonts w:ascii="Times New Roman"/>
          <w:b w:val="false"/>
          <w:i w:val="false"/>
          <w:color w:val="000000"/>
          <w:sz w:val="28"/>
        </w:rPr>
        <w:t>
      2009-2011 жылдарға арналған «Нұрлы көш» бағдарламасын іске асыру инженерлік-коммуникациялық инфрақұрылымды дамытуға, жайластыруға және (немесе) сатып алуға - 423 863 мың теңге;</w:t>
      </w:r>
      <w:r>
        <w:br/>
      </w:r>
      <w:r>
        <w:rPr>
          <w:rFonts w:ascii="Times New Roman"/>
          <w:b w:val="false"/>
          <w:i w:val="false"/>
          <w:color w:val="000000"/>
          <w:sz w:val="28"/>
        </w:rPr>
        <w:t xml:space="preserve">
      тұрғын үй құрылысы жинақтары жүйесі арқылы тұрғын үй салуға және (немесе) сатып алуға – 500 000 мың теңге; </w:t>
      </w:r>
      <w:r>
        <w:br/>
      </w:r>
      <w:r>
        <w:rPr>
          <w:rFonts w:ascii="Times New Roman"/>
          <w:b w:val="false"/>
          <w:i w:val="false"/>
          <w:color w:val="000000"/>
          <w:sz w:val="28"/>
        </w:rPr>
        <w:t>
      2020 жұмыспен қамту бағдарламасының аясында тұрғын үй салу және (немесе) сатып алуға – 1 087 800 мың теңге;</w:t>
      </w:r>
      <w:r>
        <w:br/>
      </w:r>
      <w:r>
        <w:rPr>
          <w:rFonts w:ascii="Times New Roman"/>
          <w:b w:val="false"/>
          <w:i w:val="false"/>
          <w:color w:val="000000"/>
          <w:sz w:val="28"/>
        </w:rPr>
        <w:t xml:space="preserve">
      2020 жұмыспен қамту бағдарламасының аясында ауылда кәсіпкерлікті дамытуға қолдау көрсетуге – 200 000 мың теңге. </w:t>
      </w:r>
      <w:r>
        <w:br/>
      </w:r>
      <w:r>
        <w:rPr>
          <w:rFonts w:ascii="Times New Roman"/>
          <w:b w:val="false"/>
          <w:i w:val="false"/>
          <w:color w:val="000000"/>
          <w:sz w:val="28"/>
        </w:rPr>
        <w:t>
      Аталған сомаларды бөлу облыс әкімдігінің 2011-2013 жылдарға арналған облыстық бюджет туралы мәслихат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мәслихатының 2011.11.08 </w:t>
      </w:r>
      <w:r>
        <w:rPr>
          <w:rFonts w:ascii="Times New Roman"/>
          <w:b w:val="false"/>
          <w:i w:val="false"/>
          <w:color w:val="000000"/>
          <w:sz w:val="28"/>
        </w:rPr>
        <w:t>N 39/1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Жергілікті атқарушы органдарының функциялары мен құзыреттерін республикалық бюджетке беруге байланысты облыстық бюджетте трансферттер ескерілсін:</w:t>
      </w:r>
      <w:r>
        <w:br/>
      </w:r>
      <w:r>
        <w:rPr>
          <w:rFonts w:ascii="Times New Roman"/>
          <w:b w:val="false"/>
          <w:i w:val="false"/>
          <w:color w:val="000000"/>
          <w:sz w:val="28"/>
        </w:rPr>
        <w:t>
      көлік құралдарына мемлекеттік техникалық тексеру өткізу бойынша – 1847 мың теңге;</w:t>
      </w:r>
      <w:r>
        <w:br/>
      </w:r>
      <w:r>
        <w:rPr>
          <w:rFonts w:ascii="Times New Roman"/>
          <w:b w:val="false"/>
          <w:i w:val="false"/>
          <w:color w:val="000000"/>
          <w:sz w:val="28"/>
        </w:rPr>
        <w:t>
      халыққа қызмет көрсету орталығы қызметтерін ұйымдастыру бойынша – 336 304 мың теңге;</w:t>
      </w:r>
      <w:r>
        <w:br/>
      </w:r>
      <w:r>
        <w:rPr>
          <w:rFonts w:ascii="Times New Roman"/>
          <w:b w:val="false"/>
          <w:i w:val="false"/>
          <w:color w:val="000000"/>
          <w:sz w:val="28"/>
        </w:rPr>
        <w:t>
      «Арлан» арнайы мақсаттағы бөлімшелер - 5 656 мың теңге;</w:t>
      </w:r>
      <w:r>
        <w:br/>
      </w:r>
      <w:r>
        <w:rPr>
          <w:rFonts w:ascii="Times New Roman"/>
          <w:b w:val="false"/>
          <w:i w:val="false"/>
          <w:color w:val="000000"/>
          <w:sz w:val="28"/>
        </w:rPr>
        <w:t>
      Мемлекеттік сәулет-құрылыс бақылау және лицензиялау мәселесі бойынша – 5 706 мың теңге.</w:t>
      </w:r>
      <w:r>
        <w:br/>
      </w:r>
      <w:r>
        <w:rPr>
          <w:rFonts w:ascii="Times New Roman"/>
          <w:b w:val="false"/>
          <w:i w:val="false"/>
          <w:color w:val="000000"/>
          <w:sz w:val="28"/>
        </w:rPr>
        <w:t>
      Аталған соманы бөлу 2011-2013 жылдарға арналған облыстық бюджет туралы мәслихат шешімін іске асыру туралы облыс әкімдігінің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мәслихатының 2011.11.08 </w:t>
      </w:r>
      <w:r>
        <w:rPr>
          <w:rFonts w:ascii="Times New Roman"/>
          <w:b w:val="false"/>
          <w:i w:val="false"/>
          <w:color w:val="000000"/>
          <w:sz w:val="28"/>
        </w:rPr>
        <w:t>N 39/1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2011 жылға арналған облыстық бюджетте аудандардың және Петропавл қаласының бюджеттеріне 3 573 658 мың теңге сомадағы нысаналы трансферттер көзделсін.</w:t>
      </w:r>
      <w:r>
        <w:br/>
      </w:r>
      <w:r>
        <w:rPr>
          <w:rFonts w:ascii="Times New Roman"/>
          <w:b w:val="false"/>
          <w:i w:val="false"/>
          <w:color w:val="000000"/>
          <w:sz w:val="28"/>
        </w:rPr>
        <w:t>
      10-1.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 қаржылық жыл басына қалыптасқан бюджеттік қаражаттың бос қалдықтары және республикалық және облыстық бюджеттерден берілген нысаналы трансферттерді қайтару есебінен шығыстар көзделсін.</w:t>
      </w:r>
      <w:r>
        <w:br/>
      </w:r>
      <w:r>
        <w:rPr>
          <w:rFonts w:ascii="Times New Roman"/>
          <w:b w:val="false"/>
          <w:i w:val="false"/>
          <w:color w:val="000000"/>
          <w:sz w:val="28"/>
        </w:rPr>
        <w:t>
      Аталған сомаларды бөлу облыс әкімдігінің 2011-2013 жылдарға арналған облыстық бюджет туралы мәслихат шешімін іске асыру туралы қаулысымен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мәслихатының 2011.11.08 </w:t>
      </w:r>
      <w:r>
        <w:rPr>
          <w:rFonts w:ascii="Times New Roman"/>
          <w:b w:val="false"/>
          <w:i w:val="false"/>
          <w:color w:val="000000"/>
          <w:sz w:val="28"/>
        </w:rPr>
        <w:t>N 39/1</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2011 жылға арналған облыстың жергілікті атқарушы органының резерві 500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мәслихатының 2011.09.26 </w:t>
      </w:r>
      <w:r>
        <w:rPr>
          <w:rFonts w:ascii="Times New Roman"/>
          <w:b w:val="false"/>
          <w:i w:val="false"/>
          <w:color w:val="000000"/>
          <w:sz w:val="28"/>
        </w:rPr>
        <w:t>N 38/2</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2011 жылғы 1 қаңтардан бастап ішкі істер органдарының қызметкерлеріне тұрғын үйді ұстау шығыстарын және коммуналдық қызметтерді төлеуге ақшалай өтемақының айлық мөлшері 3 739 теңге сомада белгіленсін.</w:t>
      </w:r>
      <w:r>
        <w:br/>
      </w:r>
      <w:r>
        <w:rPr>
          <w:rFonts w:ascii="Times New Roman"/>
          <w:b w:val="false"/>
          <w:i w:val="false"/>
          <w:color w:val="000000"/>
          <w:sz w:val="28"/>
        </w:rPr>
        <w:t>
</w:t>
      </w:r>
      <w:r>
        <w:rPr>
          <w:rFonts w:ascii="Times New Roman"/>
          <w:b w:val="false"/>
          <w:i w:val="false"/>
          <w:color w:val="000000"/>
          <w:sz w:val="28"/>
        </w:rPr>
        <w:t>
      13. Бюджеттік сала қызметкерлеріне жалақыны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14. Ауылдық (селолық) жерлерде жұмыс істейтін денсаулық сақтау, әлеуметтік қамтамасыз ету, білім беру, мәдениет және спорт салаларындағы азаматтық қызметшілерге қала жағдайында осы қызмет түрлерімен айналысатын азаматтық қызметшілердің жалақысы және ставкаларымен салыстырғанда лауазымдық жалақысы мен тарифтік ставкаларының кемінде жиырма бес пайызға көтеру белгілесін.</w:t>
      </w:r>
      <w:r>
        <w:br/>
      </w:r>
      <w:r>
        <w:rPr>
          <w:rFonts w:ascii="Times New Roman"/>
          <w:b w:val="false"/>
          <w:i w:val="false"/>
          <w:color w:val="000000"/>
          <w:sz w:val="28"/>
        </w:rPr>
        <w:t>
</w:t>
      </w:r>
      <w:r>
        <w:rPr>
          <w:rFonts w:ascii="Times New Roman"/>
          <w:b w:val="false"/>
          <w:i w:val="false"/>
          <w:color w:val="000000"/>
          <w:sz w:val="28"/>
        </w:rPr>
        <w:t>
      15. Аудандар бюджеттерінің шығыстарында селолық жерлерде тұратын денсаулық сақтау, білім беру, әлеуметтік қамсыздандыру, мәдениет салалары мамандарына отын сатып алу бойынша әлеуметтік көмек көрсетуге төлемдер белгіленсін.</w:t>
      </w:r>
      <w:r>
        <w:br/>
      </w:r>
      <w:r>
        <w:rPr>
          <w:rFonts w:ascii="Times New Roman"/>
          <w:b w:val="false"/>
          <w:i w:val="false"/>
          <w:color w:val="000000"/>
          <w:sz w:val="28"/>
        </w:rPr>
        <w:t>
</w:t>
      </w:r>
      <w:r>
        <w:rPr>
          <w:rFonts w:ascii="Times New Roman"/>
          <w:b w:val="false"/>
          <w:i w:val="false"/>
          <w:color w:val="000000"/>
          <w:sz w:val="28"/>
        </w:rPr>
        <w:t>
      16. 2011 жылға жергілікті атқарушы орган қарызының лимиті 4 191 192 мың теңгеде орнатылсын.</w:t>
      </w:r>
      <w:r>
        <w:br/>
      </w:r>
      <w:r>
        <w:rPr>
          <w:rFonts w:ascii="Times New Roman"/>
          <w:b w:val="false"/>
          <w:i w:val="false"/>
          <w:color w:val="000000"/>
          <w:sz w:val="28"/>
        </w:rPr>
        <w:t>
</w:t>
      </w:r>
      <w:r>
        <w:rPr>
          <w:rFonts w:ascii="Times New Roman"/>
          <w:b w:val="false"/>
          <w:i w:val="false"/>
          <w:color w:val="000000"/>
          <w:sz w:val="28"/>
        </w:rPr>
        <w:t>
      17. Осы қаулы 2011 жылғы 1 қаңтардан бастап қолданысқа енгізіледі.</w:t>
      </w:r>
    </w:p>
    <w:bookmarkEnd w:id="1"/>
    <w:p>
      <w:pPr>
        <w:spacing w:after="0"/>
        <w:ind w:left="0"/>
        <w:jc w:val="both"/>
      </w:pPr>
      <w:r>
        <w:rPr>
          <w:rFonts w:ascii="Times New Roman"/>
          <w:b w:val="false"/>
          <w:i/>
          <w:color w:val="000000"/>
          <w:sz w:val="28"/>
        </w:rPr>
        <w:t>      Облыстық Мәслихат                          Облыстық</w:t>
      </w:r>
      <w:r>
        <w:br/>
      </w:r>
      <w:r>
        <w:rPr>
          <w:rFonts w:ascii="Times New Roman"/>
          <w:b w:val="false"/>
          <w:i w:val="false"/>
          <w:color w:val="000000"/>
          <w:sz w:val="28"/>
        </w:rPr>
        <w:t>
</w:t>
      </w:r>
      <w:r>
        <w:rPr>
          <w:rFonts w:ascii="Times New Roman"/>
          <w:b w:val="false"/>
          <w:i/>
          <w:color w:val="000000"/>
          <w:sz w:val="28"/>
        </w:rPr>
        <w:t>      ХХХ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Е. Әбиев                                   Қ. Едіресов</w:t>
      </w:r>
    </w:p>
    <w:bookmarkStart w:name="z19" w:id="2"/>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2010 жылғы 13 желтоқсандағы № 30/2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2011 жылға арналған Солтүстiк Қазақстан облыстық бюджетi</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мәслихатының 2011.12.23 </w:t>
      </w:r>
      <w:r>
        <w:rPr>
          <w:rFonts w:ascii="Times New Roman"/>
          <w:b w:val="false"/>
          <w:i w:val="false"/>
          <w:color w:val="ff0000"/>
          <w:sz w:val="28"/>
        </w:rPr>
        <w:t>N 40/14</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73"/>
        <w:gridCol w:w="753"/>
        <w:gridCol w:w="6793"/>
        <w:gridCol w:w="25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78 447 824,1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9 168 913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8 044 852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8 044 852</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1 124 061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1 124 061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613 571</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62 018</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кірісінің бір бөлігінің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35 618</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2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467 966</w:t>
            </w:r>
          </w:p>
        </w:tc>
      </w:tr>
      <w:tr>
        <w:trPr>
          <w:trHeight w:val="15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467 966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63 587</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68 665 340,1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285 745,1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285 745,1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68 379 595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68 379 595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78 788 196,6</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915 372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48 447</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462 320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318 015</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95 128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35 919</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260 871</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86 648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109 919</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104 810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33 815</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63 406</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апаттар мен зілзалалардың алдын алуды және жоюды ұйымдастыру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63 406</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апаттар мен зілзалалардың алдын алуды және жоюды ұйымдастыру саласындағы мемлекеттік саясатты іске асыру жөніндегі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23 592</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17 344</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3 392 285</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3 392 285</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2 879 747</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352 940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36 777</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11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халықаралық маңызы бар іс-шараларды өткізу кезінде қоғамдық тәртіпті сақтауды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32 569</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штаттық санын материалдық-техникалық жарақтандыру, ұстау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20 008</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ұстау және материалдық-техникалық жарақтандыру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10 413 050,4</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111 028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62 572</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919 433</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755 472</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163 961</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7 089 283</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81 633</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1 153 294</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25 220</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 үшін оқулықтар мен оқу-әдiстемелiк кешендерді сатып алу және жеткізу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14 075</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431 605</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конкурстарды өткізу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103 712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91 252</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w:t>
            </w:r>
            <w:r>
              <w:br/>
            </w:r>
            <w:r>
              <w:rPr>
                <w:rFonts w:ascii="Times New Roman"/>
                <w:b w:val="false"/>
                <w:i w:val="false"/>
                <w:color w:val="000000"/>
                <w:sz w:val="20"/>
              </w:rPr>
              <w:t>
медициналық-педагогикалық консультациялық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2 329 913</w:t>
            </w:r>
          </w:p>
        </w:tc>
      </w:tr>
      <w:tr>
        <w:trPr>
          <w:trHeight w:val="10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мектепке дейінгі білім ұйымдарында мемлекеттік білімдік тапсырысын іске асыруға берілетін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831 019</w:t>
            </w:r>
          </w:p>
        </w:tc>
      </w:tr>
      <w:tr>
        <w:trPr>
          <w:trHeight w:val="13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ата-аналарының қамқорысыз қалған жетім баланы ұстауға (жетім-балалар) асыраушыларға (қамқоршыларға) ай сайынғы ақшалай қаражат төлеуге республикалық бюджеттен нысаналы ағымдағы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125 451</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шеберханаларды, техникалық және кәсіби білім беруде оқу орындарының зертханаларын жаңарту мен қайта жабдықтау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жабдықтарын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үйде оқитын мүгедек-балаларрды жабдықтармен, бағдарламалық қамтамасыз етумен қамтуға республикалық бюджеттен берілетін нысаналы ағымдағы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79 745</w:t>
            </w:r>
          </w:p>
        </w:tc>
      </w:tr>
      <w:tr>
        <w:trPr>
          <w:trHeight w:val="10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 бюджеттеріне республикалық бюджеттен мектеп мұғалімдеріне және білімнің мектепке дейінгі ұйымдарының тәрбиелеушілеріне біліктілік санаты ушін үстемеақы мөлшерлерін ұлғайтуға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195 839</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ұйымдарының өндірістік оқыту шеберлеріне өндірістік оқытуды ұйымдастырғаны үшін үстемеақы белгілеу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15 786</w:t>
            </w:r>
          </w:p>
        </w:tc>
      </w:tr>
      <w:tr>
        <w:trPr>
          <w:trHeight w:val="12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негізгі орта және жалпы орта білім беретін мемлекеттік мекемелердегі физика, химия, биология кабинеттерін оқу жабдығымен жарақтандыруға республикалық бюджеттен берілетін нысаналы ағымдағы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200 704</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бағдарламасын іске асыру аясында кадрлардың біліктілігін арттыру даярлау және қайта даярлау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361 115</w:t>
            </w:r>
          </w:p>
        </w:tc>
      </w:tr>
      <w:tr>
        <w:trPr>
          <w:trHeight w:val="13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бастауыш, негізгі орта және жалпы орта білім беретін мемлекеттік мекемелерде лингафондық және мультимедиялық кабинеттер құруға республикалық бюджеттен берілетін нысаналы ағымдағы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200 098</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682 615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2 257 111,4</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объектілерін салуға және реконструкциялауға облыстық бюджеттен берілетін нысаналы даму трансферттер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2 202 111,4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12 598 266,7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12 409 981,7</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85 780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248 671,7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115 792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65 506</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27 922</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2 738 058</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5 429 955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564 913</w:t>
            </w:r>
          </w:p>
        </w:tc>
      </w:tr>
      <w:tr>
        <w:trPr>
          <w:trHeight w:val="15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36 494</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655 187</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24 459</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70 932</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354 296</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277 703</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70 146</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167 893</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185 534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24 405</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1 240 067</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188 285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188 285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2 878 078</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2 191 306</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74 348</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343 881</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140 541</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6 655</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w:t>
            </w:r>
            <w:r>
              <w:br/>
            </w:r>
            <w:r>
              <w:rPr>
                <w:rFonts w:ascii="Times New Roman"/>
                <w:b w:val="false"/>
                <w:i w:val="false"/>
                <w:color w:val="000000"/>
                <w:sz w:val="20"/>
              </w:rPr>
              <w:t>
әлеуметтік мекемелерде (ұйымдарда) мүгедек балалар үшін арнаулы әлеуметтік қызметтер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56 387</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716 660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172 058</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арнаулы әлеуметтiк қызметтер стандарттарын енгiзуге берiлетiн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19 631</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iс-шараларын iске асыруға республикалық бюджеттен аудандардың (облыстық маңызы бар қалалардың) бюджеттерiне нысаналы ағымдағы трансферттерi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162 280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680 672</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651 268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бағдарламасына қатысушыларды кәсіпкерлікке үйрету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6 238 461</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2 368 191</w:t>
            </w:r>
          </w:p>
        </w:tc>
      </w:tr>
      <w:tr>
        <w:trPr>
          <w:trHeight w:val="10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 бюджеттеріне мемлекеттік тұрғын үйді салу және (немесе) сатып алуға республикалық бюджеттен берілетін нысаналы даму трансферттері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11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1 159 366</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263 925</w:t>
            </w:r>
          </w:p>
        </w:tc>
      </w:tr>
      <w:tr>
        <w:trPr>
          <w:trHeight w:val="10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 бюджеттеріне республикалық бюджеттен 2020 Жұмыспен қамту бағдарламасы аясында инженерлік-коммуникациялық инфрақұрылымды дамытуға нысаналы даму трансферттері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356 900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3 870 270</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 бюджеттеріне сумен жабдықтау жүйесін дамытуға берілетін нысаналы даму трансферттері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1 956 512</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 бюджеттеріне коммуналдық шаруашылығын дамытуға берілетін нысаналы даму трансферттері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1 397 712</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168 714</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309 526</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1 932 256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165 860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149 747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460 863</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53 443</w:t>
            </w: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370 931</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728 021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59 373</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119 767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368 347</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96 235</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50 099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393 431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72 354</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301 599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124 750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61 750</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10 985 936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30 955</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580 287</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58 013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506 988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7 802 596</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77 232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386 859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28 520</w:t>
            </w:r>
          </w:p>
        </w:tc>
      </w:tr>
      <w:tr>
        <w:trPr>
          <w:trHeight w:val="10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1 020 845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787 974</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шығымдылығы мен сапасын арттыруды қолдау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934 401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1 479 409</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2 776 512</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146 949</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ветеринарлық препараттарын тасымалдау бойынша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16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87 309</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берілетін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67 236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2 572 098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131 663</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сумен жабдықтау жүйесін дамытуға берілетін нысаналы даму трансферттері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2 440 435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1 470 908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24 152</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1 432 217</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40 067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1 390 623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14 539</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2 591 423</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2 591 423</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718 191</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1 603 200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202 945</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1 534 053,7</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105 072</w:t>
            </w:r>
          </w:p>
        </w:tc>
      </w:tr>
      <w:tr>
        <w:trPr>
          <w:trHeight w:val="10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бюджеттерiне «Бизнестiң жол картасы - 2020» бағдарламасы шеңберiнде жеке кәсiпкерлiктi қолдауға берiлетiн нысаналы ағымдағы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105 072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764 234</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51 311</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аясында кредиттер бойынша пайыздық ставкаларды субсидиялау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599 080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аясында шағын және орта бизнеске кредитті жартылай кепілдеу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71 474</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аясында бизнисті енгізуде сервистік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664 247,7</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аясында индустриялық инфрақұрылымды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664 247,7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23 774 678,8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23 774 678,8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22 569 861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755 120,5</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r>
      <w:tr>
        <w:trPr>
          <w:trHeight w:val="10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349 513</w:t>
            </w:r>
          </w:p>
        </w:tc>
      </w:tr>
      <w:tr>
        <w:trPr>
          <w:trHeight w:val="21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824 617,6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2 418 736</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2 011 663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2 011 663</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2 011 663</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207 073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207 073</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207 073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 аясында ауылдағы кәсіпкерлікті дамытуға жәрдемдесу үшін бюджеттік кредиттер ұсыну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1 594 118,4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1 594 118,4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1 594 118,1</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 сомаларын қайтару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754 000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754 000</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754 000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754 000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-1 918 990,1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1 918 990,1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2 418 736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2 418 736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2 418 736</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1 385 868,4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1 385 868,4</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1 385 868,1</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886 122,5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886 122,5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886 122,5</w:t>
            </w:r>
          </w:p>
        </w:tc>
      </w:tr>
    </w:tbl>
    <w:bookmarkStart w:name="z20" w:id="3"/>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2010 жылғы 13 желтоқсандағы № 30/2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2012 жылға арналған Солтүстiк Қазақстан облыстық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73"/>
        <w:gridCol w:w="853"/>
        <w:gridCol w:w="7373"/>
        <w:gridCol w:w="22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59 942 530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8 811 865</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7 715 798</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7 715 798</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1 096 067</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1 096 067</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413 322</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48 322</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кірісінің бір бөлігінің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21 772</w:t>
            </w:r>
          </w:p>
        </w:tc>
      </w:tr>
      <w:tr>
        <w:trPr>
          <w:trHeight w:val="13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365 000</w:t>
            </w:r>
          </w:p>
        </w:tc>
      </w:tr>
      <w:tr>
        <w:trPr>
          <w:trHeight w:val="19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365 000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50 717 343</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50 717 343</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50 717 343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59 942 530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1 140 980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48 490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48 490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844 821</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366 576</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478 245</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107 571</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103 107</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140 098</w:t>
            </w:r>
          </w:p>
        </w:tc>
      </w:tr>
      <w:tr>
        <w:trPr>
          <w:trHeight w:val="11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140 098</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69 195</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69 195</w:t>
            </w:r>
          </w:p>
        </w:tc>
      </w:tr>
      <w:tr>
        <w:trPr>
          <w:trHeight w:val="11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24 917</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25 669</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3 385 014</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3 385 014</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3 195 256</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75 856</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13 471</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58 230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5 500 823</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40 265</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40 265</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126 713</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67 766</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41 452</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957 123</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787 188</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169 935</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4 376 722</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82 419</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1 177 556</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15 992</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466 637</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111 952</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95 946</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w:t>
            </w:r>
            <w:r>
              <w:br/>
            </w:r>
            <w:r>
              <w:rPr>
                <w:rFonts w:ascii="Times New Roman"/>
                <w:b w:val="false"/>
                <w:i w:val="false"/>
                <w:color w:val="000000"/>
                <w:sz w:val="20"/>
              </w:rPr>
              <w:t>
медициналық-педагогикалық консультациялық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138 168</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2 279 402</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10 209 332</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10 209 332</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93 663</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274 191</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125 684</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19 622</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9 524</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2 749 950</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w:t>
            </w:r>
            <w:r>
              <w:br/>
            </w:r>
            <w:r>
              <w:rPr>
                <w:rFonts w:ascii="Times New Roman"/>
                <w:b w:val="false"/>
                <w:i w:val="false"/>
                <w:color w:val="000000"/>
                <w:sz w:val="20"/>
              </w:rPr>
              <w:t>
емханалық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5 161 759</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610 692</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40 641</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696 769</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23 526</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24 715</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124 794</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94 357</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131 579</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26 907</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2 279 505</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1 569 303</w:t>
            </w:r>
          </w:p>
        </w:tc>
      </w:tr>
      <w:tr>
        <w:trPr>
          <w:trHeight w:val="11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82 657</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w:t>
            </w:r>
            <w:r>
              <w:br/>
            </w:r>
            <w:r>
              <w:rPr>
                <w:rFonts w:ascii="Times New Roman"/>
                <w:b w:val="false"/>
                <w:i w:val="false"/>
                <w:color w:val="000000"/>
                <w:sz w:val="20"/>
              </w:rPr>
              <w:t>
әлеуметтік мекемелерде (ұйымдарда) қарттар мен мүгедектерге арнаулы әлеуметтік қызметтер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329 787</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137 153</w:t>
            </w:r>
          </w:p>
        </w:tc>
      </w:tr>
      <w:tr>
        <w:trPr>
          <w:trHeight w:val="11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40 477</w:t>
            </w:r>
          </w:p>
        </w:tc>
      </w:tr>
      <w:tr>
        <w:trPr>
          <w:trHeight w:val="11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w:t>
            </w:r>
            <w:r>
              <w:br/>
            </w:r>
            <w:r>
              <w:rPr>
                <w:rFonts w:ascii="Times New Roman"/>
                <w:b w:val="false"/>
                <w:i w:val="false"/>
                <w:color w:val="000000"/>
                <w:sz w:val="20"/>
              </w:rPr>
              <w:t>
әлеуметтік мекемелерде (ұйымдарда) психоневрологиялық аурулар-мен ауыратын мүгедектер үшін арнаулы әлеуметтік қызметтер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783 336</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168 223</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710 202</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679 563</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оңтайландыру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30 639</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34 114</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34 114</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34 114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1 734 323</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155 461</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14 408</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141 053</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498 499</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34 085</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61 086</w:t>
            </w:r>
          </w:p>
        </w:tc>
      </w:tr>
      <w:tr>
        <w:trPr>
          <w:trHeight w:val="11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398 823</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4 505</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684 858</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40 854</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41 676</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103 700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408 574</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90 054</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321 658</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80 054</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9 844</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231 760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73 847</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40 734</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33 113</w:t>
            </w:r>
          </w:p>
        </w:tc>
      </w:tr>
      <w:tr>
        <w:trPr>
          <w:trHeight w:val="8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5 184 079</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610 611</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64 873</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527 481</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15 057</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4 539 645</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81 398</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4 066</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1 407 669</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3 046 512</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90 303</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30 659</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30 659</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43 021</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43 021</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16 623</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16 623</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614 018</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614 018</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47 444</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566 574</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4 534 749</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65 515</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60 232</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184 504</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184 504</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4 284 730</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4 279 380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25 166 095</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25 166 095</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25 166 095</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-298 068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298 068</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298 068</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298 068</w:t>
            </w:r>
          </w:p>
        </w:tc>
      </w:tr>
      <w:tr>
        <w:trPr>
          <w:trHeight w:val="6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298 068</w:t>
            </w:r>
          </w:p>
        </w:tc>
      </w:tr>
      <w:tr>
        <w:trPr>
          <w:trHeight w:val="6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-298 068</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298 068</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298 068</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298 068</w:t>
            </w:r>
          </w:p>
        </w:tc>
      </w:tr>
    </w:tbl>
    <w:bookmarkStart w:name="z21" w:id="4"/>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2010 жылғы 13 желтоқсандағы № 30/2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2013 жылға арналған Солтүстiк Қазақстан облыстық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73"/>
        <w:gridCol w:w="733"/>
        <w:gridCol w:w="7473"/>
        <w:gridCol w:w="22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60 534 815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9 330 406</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8 157 614</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8 157 614</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1 172 792</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1 172 792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384 669</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33 526</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кірісінің бір бөлігінің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6 926</w:t>
            </w:r>
          </w:p>
        </w:tc>
      </w:tr>
      <w:tr>
        <w:trPr>
          <w:trHeight w:val="14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351 143</w:t>
            </w:r>
          </w:p>
        </w:tc>
      </w:tr>
      <w:tr>
        <w:trPr>
          <w:trHeight w:val="19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351 143</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50 819 740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50 819 740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50 819 740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60 534 815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1 174 772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50 044</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870 361</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382 654</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487 707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110 211</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105 435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4 776</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144 156</w:t>
            </w:r>
          </w:p>
        </w:tc>
      </w:tr>
      <w:tr>
        <w:trPr>
          <w:trHeight w:val="11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144 156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71 674</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71 674</w:t>
            </w:r>
          </w:p>
        </w:tc>
      </w:tr>
      <w:tr>
        <w:trPr>
          <w:trHeight w:val="11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25 667</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19 758</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26 249</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3 409 729</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3 409 729</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3 226 662</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67 800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41 457</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13 928</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5 601 911</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40 792</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40 792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131 572</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68 566</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44 354</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987 994</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812 577</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175 417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4 441 553</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84 803</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1 159 221</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17 111</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476 315</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116 343</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96 832</w:t>
            </w:r>
          </w:p>
        </w:tc>
      </w:tr>
      <w:tr>
        <w:trPr>
          <w:trHeight w:val="11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w:t>
            </w:r>
            <w:r>
              <w:br/>
            </w:r>
            <w:r>
              <w:rPr>
                <w:rFonts w:ascii="Times New Roman"/>
                <w:b w:val="false"/>
                <w:i w:val="false"/>
                <w:color w:val="000000"/>
                <w:sz w:val="20"/>
              </w:rPr>
              <w:t>
медициналық-педагогикалық консультациялық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139 288</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2 342 907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10 598 985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10 598 985</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95 700</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283 215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127 232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19 894</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10 191</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2 779 658</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w:t>
            </w:r>
            <w:r>
              <w:br/>
            </w:r>
            <w:r>
              <w:rPr>
                <w:rFonts w:ascii="Times New Roman"/>
                <w:b w:val="false"/>
                <w:i w:val="false"/>
                <w:color w:val="000000"/>
                <w:sz w:val="20"/>
              </w:rPr>
              <w:t>
емханалық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5 423 340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619 364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40 998</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745 543</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25 173</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24 972</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133 530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100 962</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140 790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27 397</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2 381 842</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1 633 762</w:t>
            </w:r>
          </w:p>
        </w:tc>
      </w:tr>
      <w:tr>
        <w:trPr>
          <w:trHeight w:val="11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83 652</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343 611</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146 754</w:t>
            </w:r>
          </w:p>
        </w:tc>
      </w:tr>
      <w:tr>
        <w:trPr>
          <w:trHeight w:val="11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41 494</w:t>
            </w:r>
          </w:p>
        </w:tc>
      </w:tr>
      <w:tr>
        <w:trPr>
          <w:trHeight w:val="11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w:t>
            </w:r>
            <w:r>
              <w:br/>
            </w:r>
            <w:r>
              <w:rPr>
                <w:rFonts w:ascii="Times New Roman"/>
                <w:b w:val="false"/>
                <w:i w:val="false"/>
                <w:color w:val="000000"/>
                <w:sz w:val="20"/>
              </w:rPr>
              <w:t>
әлеуметтік мекемелерде (ұйымдарда) психоневрологиялық аурулар-мен ауыратын мүгедектер үшін арнаулы әлеуметтік қызметтер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816 207</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28 220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 жүзеге асыратын мекемелердің (ұйымдардың) қызметтері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173 824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748 080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717 080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оңтайландыру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35 055</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35 055</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35 055</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1 778 425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157 241</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142 539</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514 191</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34 629</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63 056</w:t>
            </w:r>
          </w:p>
        </w:tc>
      </w:tr>
      <w:tr>
        <w:trPr>
          <w:trHeight w:val="11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411 686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690 323</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41 715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42 573</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104 493</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410 610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90 932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341 751</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83 237</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10 533</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247 981</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74 919</w:t>
            </w: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41 387</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33 532</w:t>
            </w:r>
          </w:p>
        </w:tc>
      </w:tr>
      <w:tr>
        <w:trPr>
          <w:trHeight w:val="9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5 104 447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34 734</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34 734</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617 288</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66 205</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532 469</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4 452 425</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82 950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1 318 613</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3 046 512</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92 500</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31 439</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31 439</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44 147</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16 914</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654 677</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654 677</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48 443</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606 234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4 645 877</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67 296</w:t>
            </w:r>
          </w:p>
        </w:tc>
      </w:tr>
      <w:tr>
        <w:trPr>
          <w:trHeight w:val="9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61 644</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194 302</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194 302</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4 384 279</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4 378 554</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24 984 921</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24 984 921</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24 984 921</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-297 068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297 068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297 068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297 068</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297 068</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-297 068</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297 068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297 068</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297 068</w:t>
            </w:r>
          </w:p>
        </w:tc>
      </w:tr>
    </w:tbl>
    <w:bookmarkStart w:name="z22" w:id="5"/>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2010 жылғы 13 желтоқсандағы № 30/2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2011 жылға арналған жергілікті бюджеттердің атқарылуы барысында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3"/>
      </w:tblGrid>
      <w:tr>
        <w:trPr>
          <w:trHeight w:val="25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r>
      <w:tr>
        <w:trPr>
          <w:trHeight w:val="25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5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5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білім беру бағдарламалары бойынша жалпы білім беру</w:t>
            </w:r>
          </w:p>
        </w:tc>
      </w:tr>
      <w:tr>
        <w:trPr>
          <w:trHeight w:val="25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5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4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52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r>
      <w:tr>
        <w:trPr>
          <w:trHeight w:val="25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25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r>
      <w:tr>
        <w:trPr>
          <w:trHeight w:val="25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r>
      <w:tr>
        <w:trPr>
          <w:trHeight w:val="54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r>
      <w:tr>
        <w:trPr>
          <w:trHeight w:val="52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52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сырқаты ауыр адамдарды дәрігерлік көмек көрсететін ең жақын денсаулық сақтау ұйымына жеткізуді ұйымдастыру</w:t>
            </w:r>
          </w:p>
        </w:tc>
      </w:tr>
      <w:tr>
        <w:trPr>
          <w:trHeight w:val="52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ауырған адамдарды туберкулез ауруларына қарсы препараттармен қамтамасыз ету</w:t>
            </w:r>
          </w:p>
        </w:tc>
      </w:tr>
      <w:tr>
        <w:trPr>
          <w:trHeight w:val="25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ауырған адамдарды диабетке қарсы препараттармен қамтамасыз ету</w:t>
            </w:r>
          </w:p>
        </w:tc>
      </w:tr>
      <w:tr>
        <w:trPr>
          <w:trHeight w:val="255"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аурулармен ауыратындарды химия препараттарымен қамтамасыз ету</w:t>
            </w:r>
          </w:p>
        </w:tc>
      </w:tr>
      <w:tr>
        <w:trPr>
          <w:trHeight w:val="78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деңгейде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600" w:hRule="atLeast"/>
        </w:trPr>
        <w:tc>
          <w:tcPr>
            <w:tcW w:w="1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деңгейде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bl>
    <w:bookmarkStart w:name="z23" w:id="6"/>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2010 жылғы 13 желтоқсандағы № 30/2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2011 жылдың 1 қаңтарына қалыптасқан бюджеттік қаражаттың бос қалдықтарын бағыттау және 2010 жылы пайдаланылмаған республикалық және облыстық бюджеттерден нысаналы трансферттерді қайтару</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мәслихатының 2011.09.26 </w:t>
      </w:r>
      <w:r>
        <w:rPr>
          <w:rFonts w:ascii="Times New Roman"/>
          <w:b w:val="false"/>
          <w:i w:val="false"/>
          <w:color w:val="ff0000"/>
          <w:sz w:val="28"/>
        </w:rPr>
        <w:t>N 38/2</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73"/>
        <w:gridCol w:w="753"/>
        <w:gridCol w:w="873"/>
        <w:gridCol w:w="7113"/>
        <w:gridCol w:w="19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42 750,0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42 750,0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285 745,1</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төмен тұрған органдарынан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285 745,1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алынатын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285 745,1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282 435,1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270 200,7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6 385,1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7 486,1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42 341,0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24 003,0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30 067,7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6 229,9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32 331,7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8 314,0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15 942,3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81 890,5</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12 234,4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1 747,8</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3 036,1</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5 258,8</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кепілдіктер бойынша талаптарды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пайдаланудағы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886 122,5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886 122,5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886 122,5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886 122,5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1 214 618</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бойынша көрсетілетін қызметтер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38 967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38 967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141 575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141 575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Қулыкөл а. 90 орынға аралған бұрынғы бала бақшаны қалпына келтіру бойынша күрделі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Горьков орта мектебін күрделі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52 572</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Покровка селосында және Николаевка селосындағы бала бақшаны күрделі жөндеуді аяқтау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52 572</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9 606</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с. "Айнагүл" бала бақшасын күрделі жөндеуді жүргізуге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30 606</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Қарағоға а. "Балапан" бала бақшасына күрделі жөндеуді аяқтау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26 606</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Булаев қ. оқушылардың шығармашылық үйін жарақтандыруға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Зеленый Гай орта мектебінің терезелерін жартылай ауыстыру және сыртқы қасбетін жөндеу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Қайрат орта мектебі үшін Газель автомашинасын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8 317</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Ахметбеков атындағы орта мектебін күрделі жөндеуді аяқтауға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108 489,4</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108 489,4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102 817,7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 320 орынға арналған балабақша салу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102 817,7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5 671,7</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Кирилловка селосында 240 орындық орта мектеп салу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145 809,0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145 809,0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145 809,0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ауданы Новоишимское селосында 100 орындық емханасымен ауысымына 90 келімге арналған аудан аралық туберкулезге қарсы диспансер құрылысын жалғастыру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145 809,0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21 346,7</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21 346,7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21 346,7</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755 120,9</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755 120,5</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1 214 618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