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a49b" w14:textId="55ca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кейбір елді мекендері мен ауылдық округтері атауларының транскрипциясын өзгерту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16 қыркүйектегі N 251 қаулысы және Солтүстік Қазақстан облыстық мәслихатының 2010 жылғы 16 қыркүйектегі N 28/5 біріккен шешімдері. Солтүстік Қазақстан облысының Әділет басқармасында 2010 жылғы 18 қазанда N 1759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және барлық мәтін бойынша "селолық", "селосының" деген сөздері "ауылдық", "ауылының" сөздеріне ауыстырылды – Солтүстік Қазақстан облысы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Аққайың, Айыртау, Қызылжар, Уәлиханов аудандарының мәслихаттары мен әкімдіктерінің ұсынысы жөніндегі тұрғындар пікірін ескере отырып,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Аққайың ауданы Шағалалы ауылдық округі және Шағалы ауылының атауларын Шағалалы ауылдық округі және Шағалалы ауылы деп атауларының транскрипциясы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елді мекендер мен ауылдық округтер қайта аталсын және тарихи атауы қайта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Айыртау ауданы Қамсақты ауылдық округі Өскен ауылының атауын Қамсақты ауылдық округі Үкілі Ыбырай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Қызылжар ауданы Қызылжар ауылдық округі Элитное ауылының атауын Қызылжар ауылдық округі Бәйтерек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Уәлиханов ауданы Чехов ауылдық округі және Чехово ауылының атауын Ақбұлақ ауылдық округі және Ақбұлақ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"Солтүстік Қазақстан облысының кейбір елді мекендері мен ауылдық округтері атауларының транскрипциясын өзгерту туралы" (2010 жылғы 22 қантардағы № 1738 мемлекеттік тіркеу тізілімінде тіркелген, 2010 жылғы 6 ақпандағы "Солтүстік Қазақстан", 2010 жылғы 6 ақпандағы "Северный Казахстан"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 облысы әкімдігінің 2009 жылғы 20 желтоқсандағы № 340 қаулысы мен Солтүстік Қазақстан облыстың мәслихатының № 20/8 шешіміне келесі өзгерту енгізілсін: 1 тармағындағы 10 азат жолдағы "Молодогвардейск" сөзі "Надеждин"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алғашқы ресми жариялағаннан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Т.Қоныспаев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