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9ee8" w14:textId="52b9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ІV сайланған Алматы қаласы мәслихатының 2008 жылғы 2 шілдедегі ХІ сессиясының «Алматы қаласында сумен қамту және канализацияның инженерлік коммуникация жүйелерін күтіп ұстау ережесін бекіту туралы» № 120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ХХVІІ сессиясының 2010 жылғы 12 сәуірдегі N 318 шешімі. Алматы қаласы Әділет департаментінде 2010 жылғы 18 мамырда N 845 тіркелді. Қолданысы 2015 жылғы 1 қазанға дейін тоқтатылды - Алматы қаласы мәслихатының 2015 жылғы 17 наурыздагы № 318 шешімімен. Күші жойылды - Алматы қаласы мәслихатының 2015 жылғы 16 қазандағы № 377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қаласы мәслихатының 16.10.2015 № 377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Шешімнің қолданысы 01.01.2015 дейін тоқтатылды - Алматы қаласы мәслихатының 24.04.2014 № 223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Шешімнің қолданысы 01.10.2015 дейін тоқтатылды - Алматы қаласы мәслихатының 17.03.2015 № 318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1995 жылғы 30 тамыздағы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39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16 шілдедегі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сәулет, қала құрылысы және құрылыс қызметі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ІV сайланған Алматы қаласы мәслихатының 2008 жылғы 2 шілдедегі ХІ сессиясының «Алматы қаласында сумен қамту және канализацияның инженерлік коммуникация жүйелерін күтіп ұстау ережесін бекіту туралы» № 120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784 рет санымен 2008 жылғы 14 тамызда тіркелген, 2008 жылғы 4 тамызда «Алматы Ақшамы» № 100 (4038), 2008 жылғы 28 тамызда «Вечерний Алматы» № 103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шешімімен бекітілген Алматы қаласында инженерлік коммуникацияларды сумен жабдықтау және кәріз желілерін ұстау Ережесінде (бұдан әрі-Ереже):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«31) зиянды заттар қоспасы мөлшері (бұдан әрі- ЗЗҚМ), су бөлу жүйесіне құйылатын тұтынушының өнеркәсіп ағын суларындағы зиянды заттардың жіберілген құрамының шегі»;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«тыйым салынады» сөздері «жол берілмейді»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«жүзеге асырылуы тиіс» сөздері «жүзеге асырады»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«тыйым салынады» сөздері «жол берілмейді»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«коридор қалдыруға міндетті» сөздері «коридор қалдырады» сөздерімен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«қамтамасыз етуге міндетті» сөздері «қамтамасыз етеді»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техникалық шарттар;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есептегіш құралына арналған техникалық құжаттама.»;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«алуға міндетті» сөздері «алады» сөзімен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«алуы қажет» сөздері «алуы керек»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«тиіс» сөзі «керек»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«тыйым салынады» сөздері «жол берілмейді»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«тұрғызуға міндетті» сөздері «тұрғызады» сөзімен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8, 9 абзацтардағы «жүргізуге міндетті» сөздері «жүргізеді» сөзімен, «сақталуы тиіс» сөздері «сақталады» сөзімен, «жауапкершілік тұтынушының мойнына жүктеледі» сөздері «жауапкершілікті тұтынушы көтереді»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абзацында «ескертуі қажет» сөздері «ескертуі керек»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абзацында «шешілуі тиіс» сөздері «қарастырылады»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«60. Қаланың су жабдықтау жүйесінде бірнеше су көздері бар тұтынушылар су құбыр-кәріз шаруашылығы ұйымының кәріз желілерінің кәріз құбырларына суды ағызу мүмкіндігі болғандықтан, сондай-ақ басқа су көздерінің сумен жабдықтау жүйелерінде су есептегіш приборлары мен су есептегіш құралдарын орнатады. Су есептегіш құралдарының негізінде су құбыр-кәріз шаруашылығы ұйымы қабылдаған судың жалпы көлемі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«сәйкестендіруі тиіс» сөздері «сәйкестендіреді»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«қабылдауға міндетті» сөздері «қабылдайды»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78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«қабылдауы тиіс» сөздері «қабылдауы керек»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«тыйым салынады» сөздері «жіберілмейді», «пайдалану қажет» сөздері «пайдалану керек»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«тыйым салынады» сөздері «рұқсат етілмейді»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88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«жасауы тиіс» сөздері «жасауы керек»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92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«қажет» сөзі «керек»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«хабарлауға» сөзі «жедел хабарлайды» сөздерімен, «өтеуге міндетті» сөздері «өтейді»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«өтеуі тиіс» сөздері «өтеуі керек»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«пломбалануы тиіс» сөздері «пломблануы керек»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«тыйым салынады» сөздері «жол берілмейді»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«хабарлауға міндетті» сөздері «хабарлауы керек»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«тыйым салынады» сөздері «жол берілмейді»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«тыйым салынады» сөздері «жол берілмейді»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«жасауға тиісті» сөздері «жасауы керек»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құрылысы, көріктендіру және коммуналдық меншік мәселелері жөніндегі тұрақты комиссиясына (О.Ю.Нам) және Алматы қаласы әкімінің орынбасары Е.Ә.Шормановқа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түрде жарияланған күнінен бастап он күнтізбелік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ХХVII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 Б. 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