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0220" w14:textId="43d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ХIV сессиясының 2008 жылғы 22 желтоқсандағы "Алматы қаласында өндіріс қалдықтарын есепке алу, қайта пайдалану, залалсыздандыру және тұтыну Ережелерін бекіту туралы" № 163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ХХVІІ сессиясының 2010 жылғы 12 сәуірдегі N 315 шешімі. Алматы қаласы Әділет департаментінде 2010 жылғы 18 мамырда N 844 тіркелді. Күші жойылды - VІ сайланған Алматы қаласы мәслихатының ХІХ сессиясының 2017 жылғы 11 тамыздағы № 137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11.08.2017 № 137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30 тамыздағы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39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сайланған Алматы қаласы мәслихатының 2008 жылғы 22 желтоқсандағы ХIV сессиясының "Алматы қаласында өндіріс қалдықтарын есепке алу, қайта пайдалану, залалсыздандыру және тұтыну ережелерін бекіту туралы"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 рет санымен 2009 жылғы 6 ақпанында тіркелген, 2009 жылғы 14 ақпанда "Алматы ақшамы" газетінің 18 нөмірінде және 2009 жылғы 14 ақпанда "Вечерний Алматы" газетінің 19 нөмірінде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Алматы қаласында өндіріс және тұтыну қалдықтарын есепке алу, қайта пайдалану және залалсыздандыру Ережесінде (бұдан әрі – Ереже):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"қауіпсіздігіне жауапкершілік артады" сөздері "қауіпсіздігін қамтамасыз етеді"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"Олардың шаруашылық қызметі барысында қалдықтар түзілген, жеке және заңды тұлғалар" сөздері "Қалдық иелері"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"жасауға тиіс" сөздері "жасауы керек" сөздерімен және 10 тармақшасындағы "ақпараттандыру қажет" сөздері "ақпараттандыруы керек" сөздерімен ауыстырылсын;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38, 39, 40, 41 және 42 тармақтардағы "тиым салынады" сөздері "рұқсат етілмейді" сөздерімен ауыстырылсын;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"тиіс" сөзі "керек" сөзімен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"жауапкершілік артады" сөздері "жауапкершілікке тартылады" сөздерімен ауыстырылсын;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экология, денсаулық және төтенше жағдайлар мәселелері жөніндегі тұрақты комиссиясына (Т.Ә. Ізмұхамбетовке) және Алматы қаласы әкімінің орынбасары Е.Ә. Шормановқа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түрде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 Алматы қаласы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ХХVII сессиясының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 Алматы қаласы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